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28863" w14:textId="77777777" w:rsidR="00B526CF" w:rsidRPr="00CB1FDB" w:rsidRDefault="00B526CF" w:rsidP="00B526CF">
      <w:pPr>
        <w:pStyle w:val="Annexe"/>
        <w:rPr>
          <w:rFonts w:asciiTheme="minorHAnsi" w:hAnsiTheme="minorHAnsi" w:cstheme="minorHAnsi"/>
        </w:rPr>
      </w:pPr>
      <w:bookmarkStart w:id="0" w:name="_Toc2783000"/>
      <w:bookmarkStart w:id="1" w:name="_Toc2783045"/>
      <w:bookmarkStart w:id="2" w:name="_Toc33530318"/>
      <w:bookmarkStart w:id="3" w:name="_Toc33531504"/>
      <w:bookmarkStart w:id="4" w:name="_Toc97627952"/>
      <w:bookmarkStart w:id="5" w:name="_Toc97628985"/>
      <w:r w:rsidRPr="00CB1FDB">
        <w:rPr>
          <w:rFonts w:asciiTheme="minorHAnsi" w:hAnsiTheme="minorHAnsi" w:cstheme="minorHAnsi"/>
        </w:rPr>
        <w:t>ANNEXE 1</w:t>
      </w:r>
      <w:bookmarkEnd w:id="0"/>
      <w:bookmarkEnd w:id="1"/>
      <w:bookmarkEnd w:id="2"/>
      <w:bookmarkEnd w:id="3"/>
      <w:bookmarkEnd w:id="4"/>
      <w:bookmarkEnd w:id="5"/>
    </w:p>
    <w:p w14:paraId="3F1734CD" w14:textId="77777777" w:rsidR="00B526CF" w:rsidRPr="00CB1FDB" w:rsidRDefault="00B526CF" w:rsidP="00B526CF">
      <w:pPr>
        <w:pStyle w:val="Annexe"/>
        <w:rPr>
          <w:rFonts w:asciiTheme="minorHAnsi" w:hAnsiTheme="minorHAnsi" w:cstheme="minorHAnsi"/>
        </w:rPr>
      </w:pPr>
      <w:bookmarkStart w:id="6" w:name="_Toc2783001"/>
      <w:bookmarkStart w:id="7" w:name="_Toc2783046"/>
      <w:bookmarkStart w:id="8" w:name="_Toc4060721"/>
      <w:bookmarkStart w:id="9" w:name="_Toc33530319"/>
      <w:bookmarkStart w:id="10" w:name="_Toc33531505"/>
      <w:bookmarkStart w:id="11" w:name="_Toc97627953"/>
      <w:bookmarkStart w:id="12" w:name="_Toc97628986"/>
      <w:r w:rsidRPr="00CB1FDB">
        <w:rPr>
          <w:rFonts w:asciiTheme="minorHAnsi" w:hAnsiTheme="minorHAnsi" w:cstheme="minorHAnsi"/>
        </w:rPr>
        <w:t>GROUPEMENT D'INTERET ECONOMIQUE ET ENVIRONNEMENTAL</w:t>
      </w:r>
      <w:bookmarkEnd w:id="6"/>
      <w:bookmarkEnd w:id="7"/>
      <w:bookmarkEnd w:id="8"/>
      <w:bookmarkEnd w:id="9"/>
      <w:bookmarkEnd w:id="10"/>
      <w:bookmarkEnd w:id="11"/>
      <w:bookmarkEnd w:id="12"/>
    </w:p>
    <w:p w14:paraId="78517975" w14:textId="3BE5CFD7" w:rsidR="00B526CF" w:rsidRPr="00CB1FDB" w:rsidRDefault="00B526CF" w:rsidP="00B526CF">
      <w:pPr>
        <w:pStyle w:val="Annexe"/>
        <w:rPr>
          <w:rFonts w:asciiTheme="minorHAnsi" w:hAnsiTheme="minorHAnsi" w:cstheme="minorHAnsi"/>
        </w:rPr>
      </w:pPr>
      <w:bookmarkStart w:id="13" w:name="_Toc2783002"/>
      <w:bookmarkStart w:id="14" w:name="_Toc2783047"/>
      <w:bookmarkStart w:id="15" w:name="_Toc33530320"/>
      <w:bookmarkStart w:id="16" w:name="_Toc33531506"/>
      <w:bookmarkStart w:id="17" w:name="_Toc97627954"/>
      <w:bookmarkStart w:id="18" w:name="_Toc97628987"/>
      <w:r w:rsidRPr="00CB1FDB">
        <w:rPr>
          <w:rFonts w:asciiTheme="minorHAnsi" w:hAnsiTheme="minorHAnsi" w:cstheme="minorHAnsi"/>
        </w:rPr>
        <w:t xml:space="preserve">APPEL A PROJETS </w:t>
      </w:r>
      <w:bookmarkEnd w:id="13"/>
      <w:bookmarkEnd w:id="14"/>
      <w:r w:rsidRPr="00CB1FDB">
        <w:rPr>
          <w:rFonts w:asciiTheme="minorHAnsi" w:hAnsiTheme="minorHAnsi" w:cstheme="minorHAnsi"/>
        </w:rPr>
        <w:t>202</w:t>
      </w:r>
      <w:bookmarkEnd w:id="15"/>
      <w:bookmarkEnd w:id="16"/>
      <w:r w:rsidR="006404FC">
        <w:rPr>
          <w:rFonts w:asciiTheme="minorHAnsi" w:hAnsiTheme="minorHAnsi" w:cstheme="minorHAnsi"/>
        </w:rPr>
        <w:t>3</w:t>
      </w:r>
      <w:bookmarkEnd w:id="17"/>
      <w:bookmarkEnd w:id="18"/>
    </w:p>
    <w:p w14:paraId="68AD674D" w14:textId="77777777" w:rsidR="00B526CF" w:rsidRPr="00CB1FDB" w:rsidRDefault="00B526CF" w:rsidP="00B526CF">
      <w:pPr>
        <w:autoSpaceDE w:val="0"/>
        <w:autoSpaceDN w:val="0"/>
        <w:adjustRightInd w:val="0"/>
        <w:rPr>
          <w:rFonts w:asciiTheme="minorHAnsi" w:hAnsiTheme="minorHAnsi" w:cstheme="minorHAnsi"/>
          <w:bCs/>
          <w:lang w:val="fr-FR"/>
        </w:rPr>
      </w:pPr>
    </w:p>
    <w:p w14:paraId="5F60E11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Cadre réservé à l'administration</w:t>
      </w:r>
    </w:p>
    <w:p w14:paraId="22A833AE"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29D36B8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 de dossier :</w:t>
      </w:r>
    </w:p>
    <w:p w14:paraId="2ED0372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réception :</w:t>
      </w:r>
    </w:p>
    <w:p w14:paraId="04E01C8D" w14:textId="77777777" w:rsidR="00B526CF" w:rsidRPr="00CB1FDB" w:rsidRDefault="00B526CF" w:rsidP="00B526CF">
      <w:pPr>
        <w:autoSpaceDE w:val="0"/>
        <w:autoSpaceDN w:val="0"/>
        <w:adjustRightInd w:val="0"/>
        <w:rPr>
          <w:rFonts w:asciiTheme="minorHAnsi" w:hAnsiTheme="minorHAnsi" w:cstheme="minorHAnsi"/>
          <w:b/>
          <w:bCs/>
          <w:sz w:val="18"/>
          <w:szCs w:val="18"/>
          <w:lang w:val="fr-FR"/>
        </w:rPr>
      </w:pPr>
    </w:p>
    <w:p w14:paraId="24B3F0BE"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lang w:val="fr-FR"/>
        </w:rPr>
      </w:pPr>
      <w:r w:rsidRPr="00CB1FDB">
        <w:rPr>
          <w:rFonts w:asciiTheme="minorHAnsi" w:hAnsiTheme="minorHAnsi" w:cstheme="minorHAnsi"/>
          <w:b/>
          <w:bCs/>
          <w:lang w:val="fr-FR"/>
        </w:rPr>
        <w:t xml:space="preserve">Structure porteuse de la demande </w:t>
      </w:r>
      <w:r w:rsidRPr="00CB1FDB">
        <w:rPr>
          <w:rFonts w:asciiTheme="minorHAnsi" w:hAnsiTheme="minorHAnsi" w:cstheme="minorHAnsi"/>
          <w:bCs/>
          <w:i/>
          <w:sz w:val="18"/>
          <w:szCs w:val="18"/>
          <w:lang w:val="fr-FR"/>
        </w:rPr>
        <w:t>(Personne morale candidate)</w:t>
      </w:r>
    </w:p>
    <w:p w14:paraId="2627603F"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p>
    <w:p w14:paraId="4FA425B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67475BE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Raison sociale :</w:t>
      </w:r>
    </w:p>
    <w:p w14:paraId="379DB43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Statut juridique :</w:t>
      </w:r>
    </w:p>
    <w:p w14:paraId="381863A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 Siret :</w:t>
      </w:r>
    </w:p>
    <w:p w14:paraId="1AB3A8D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postale :</w:t>
      </w:r>
    </w:p>
    <w:p w14:paraId="7960987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courriel :</w:t>
      </w:r>
    </w:p>
    <w:p w14:paraId="09C60A1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 prénom et fonction de la personne responsable :</w:t>
      </w:r>
    </w:p>
    <w:p w14:paraId="0D7CD2F8" w14:textId="77777777" w:rsidR="00B526CF" w:rsidRPr="00CB1FDB" w:rsidRDefault="00B526CF" w:rsidP="00B526CF">
      <w:pPr>
        <w:autoSpaceDE w:val="0"/>
        <w:autoSpaceDN w:val="0"/>
        <w:adjustRightInd w:val="0"/>
        <w:rPr>
          <w:rFonts w:asciiTheme="minorHAnsi" w:hAnsiTheme="minorHAnsi" w:cstheme="minorHAnsi"/>
          <w:b/>
          <w:bCs/>
          <w:sz w:val="18"/>
          <w:szCs w:val="18"/>
          <w:lang w:val="fr-FR"/>
        </w:rPr>
      </w:pPr>
    </w:p>
    <w:p w14:paraId="08B62EB1" w14:textId="77777777" w:rsidR="00B526CF" w:rsidRPr="00CB1FDB" w:rsidRDefault="00B526CF" w:rsidP="00B526CF">
      <w:pPr>
        <w:pBdr>
          <w:top w:val="single" w:sz="4" w:space="1" w:color="auto"/>
          <w:left w:val="single" w:sz="4" w:space="4" w:color="auto"/>
          <w:bottom w:val="single" w:sz="4" w:space="4"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Intitulé du projet</w:t>
      </w:r>
    </w:p>
    <w:p w14:paraId="5029F16D" w14:textId="77777777" w:rsidR="00B526CF" w:rsidRPr="00CB1FDB" w:rsidRDefault="00B526CF" w:rsidP="00B526CF">
      <w:pPr>
        <w:pBdr>
          <w:top w:val="single" w:sz="4" w:space="1" w:color="auto"/>
          <w:left w:val="single" w:sz="4" w:space="4" w:color="auto"/>
          <w:bottom w:val="single" w:sz="4" w:space="4" w:color="auto"/>
          <w:right w:val="single" w:sz="4" w:space="4" w:color="auto"/>
        </w:pBdr>
        <w:autoSpaceDE w:val="0"/>
        <w:autoSpaceDN w:val="0"/>
        <w:adjustRightInd w:val="0"/>
        <w:rPr>
          <w:rFonts w:asciiTheme="minorHAnsi" w:hAnsiTheme="minorHAnsi" w:cstheme="minorHAnsi"/>
          <w:lang w:val="fr-FR"/>
        </w:rPr>
      </w:pPr>
    </w:p>
    <w:p w14:paraId="741FB41E" w14:textId="77777777" w:rsidR="00B526CF" w:rsidRPr="00CB1FDB" w:rsidRDefault="00B526CF" w:rsidP="00B526CF">
      <w:pPr>
        <w:pBdr>
          <w:top w:val="single" w:sz="4" w:space="1" w:color="auto"/>
          <w:left w:val="single" w:sz="4" w:space="4" w:color="auto"/>
          <w:bottom w:val="single" w:sz="4" w:space="4" w:color="auto"/>
          <w:right w:val="single" w:sz="4" w:space="4" w:color="auto"/>
        </w:pBdr>
        <w:autoSpaceDE w:val="0"/>
        <w:autoSpaceDN w:val="0"/>
        <w:adjustRightInd w:val="0"/>
        <w:rPr>
          <w:rFonts w:asciiTheme="minorHAnsi" w:hAnsiTheme="minorHAnsi" w:cstheme="minorHAnsi"/>
          <w:lang w:val="fr-FR"/>
        </w:rPr>
      </w:pPr>
    </w:p>
    <w:p w14:paraId="7F4DD4B6" w14:textId="77777777" w:rsidR="00B526CF" w:rsidRPr="00CB1FDB" w:rsidRDefault="00B526CF" w:rsidP="00B526CF">
      <w:pPr>
        <w:pBdr>
          <w:top w:val="single" w:sz="4" w:space="1" w:color="auto"/>
          <w:left w:val="single" w:sz="4" w:space="4" w:color="auto"/>
          <w:bottom w:val="single" w:sz="4" w:space="4" w:color="auto"/>
          <w:right w:val="single" w:sz="4" w:space="4" w:color="auto"/>
        </w:pBdr>
        <w:autoSpaceDE w:val="0"/>
        <w:autoSpaceDN w:val="0"/>
        <w:adjustRightInd w:val="0"/>
        <w:rPr>
          <w:rFonts w:asciiTheme="minorHAnsi" w:hAnsiTheme="minorHAnsi" w:cstheme="minorHAnsi"/>
          <w:i/>
          <w:sz w:val="18"/>
          <w:szCs w:val="18"/>
          <w:lang w:val="fr-FR"/>
        </w:rPr>
      </w:pPr>
      <w:r w:rsidRPr="00CB1FDB">
        <w:rPr>
          <w:rFonts w:asciiTheme="minorHAnsi" w:hAnsiTheme="minorHAnsi" w:cstheme="minorHAnsi"/>
          <w:i/>
          <w:sz w:val="18"/>
          <w:szCs w:val="18"/>
          <w:lang w:val="fr-FR"/>
        </w:rPr>
        <w:t>255 caractères maximum</w:t>
      </w:r>
    </w:p>
    <w:p w14:paraId="67E64705" w14:textId="77777777" w:rsidR="00B526CF" w:rsidRPr="00CB1FDB" w:rsidRDefault="00B526CF" w:rsidP="00B526CF">
      <w:pPr>
        <w:autoSpaceDE w:val="0"/>
        <w:autoSpaceDN w:val="0"/>
        <w:adjustRightInd w:val="0"/>
        <w:rPr>
          <w:rFonts w:asciiTheme="minorHAnsi" w:hAnsiTheme="minorHAnsi" w:cstheme="minorHAnsi"/>
          <w:b/>
          <w:bCs/>
          <w:sz w:val="18"/>
          <w:szCs w:val="18"/>
          <w:lang w:val="fr-FR"/>
        </w:rPr>
      </w:pPr>
    </w:p>
    <w:p w14:paraId="083F833B" w14:textId="77777777" w:rsidR="00B526CF" w:rsidRPr="00CB1FDB" w:rsidRDefault="00B526CF" w:rsidP="00B526CF">
      <w:pPr>
        <w:autoSpaceDE w:val="0"/>
        <w:autoSpaceDN w:val="0"/>
        <w:adjustRightInd w:val="0"/>
        <w:rPr>
          <w:rFonts w:asciiTheme="minorHAnsi" w:hAnsiTheme="minorHAnsi" w:cstheme="minorHAnsi"/>
          <w:b/>
          <w:bCs/>
          <w:sz w:val="18"/>
          <w:szCs w:val="18"/>
          <w:lang w:val="fr-FR"/>
        </w:rPr>
      </w:pPr>
    </w:p>
    <w:p w14:paraId="079A1DF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Responsable du projet</w:t>
      </w:r>
    </w:p>
    <w:p w14:paraId="3E7B602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 et prénom :</w:t>
      </w:r>
    </w:p>
    <w:p w14:paraId="1E25459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Fonction :</w:t>
      </w:r>
    </w:p>
    <w:p w14:paraId="16EC526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Tel : Fixe et portable :</w:t>
      </w:r>
    </w:p>
    <w:p w14:paraId="0322265E"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courriel :</w:t>
      </w:r>
    </w:p>
    <w:p w14:paraId="50269BA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Adresse postale :</w:t>
      </w:r>
    </w:p>
    <w:p w14:paraId="742EDFD0" w14:textId="77777777" w:rsidR="00B526CF" w:rsidRPr="00CB1FDB" w:rsidRDefault="00B526CF" w:rsidP="00B526CF">
      <w:pPr>
        <w:autoSpaceDE w:val="0"/>
        <w:autoSpaceDN w:val="0"/>
        <w:adjustRightInd w:val="0"/>
        <w:rPr>
          <w:rFonts w:asciiTheme="minorHAnsi" w:hAnsiTheme="minorHAnsi" w:cstheme="minorHAnsi"/>
          <w:b/>
          <w:bCs/>
          <w:lang w:val="fr-FR"/>
        </w:rPr>
      </w:pPr>
    </w:p>
    <w:p w14:paraId="454D2699" w14:textId="11E25AC2" w:rsidR="00B526CF"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b/>
          <w:sz w:val="22"/>
          <w:lang w:val="fr-FR"/>
        </w:rPr>
      </w:pPr>
      <w:r w:rsidRPr="00B87898">
        <w:rPr>
          <w:rFonts w:asciiTheme="minorHAnsi" w:eastAsia="Calibri" w:hAnsiTheme="minorHAnsi" w:cstheme="minorHAnsi"/>
          <w:b/>
          <w:sz w:val="22"/>
          <w:lang w:val="fr-FR"/>
        </w:rPr>
        <w:t>La cas échéant, structure accompagnatrice du projet</w:t>
      </w:r>
    </w:p>
    <w:p w14:paraId="5D8AB278" w14:textId="26A14F57"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p>
    <w:p w14:paraId="156D9433" w14:textId="2EF96E12"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r w:rsidRPr="00B87898">
        <w:rPr>
          <w:rFonts w:asciiTheme="minorHAnsi" w:eastAsia="Calibri" w:hAnsiTheme="minorHAnsi" w:cstheme="minorHAnsi"/>
          <w:sz w:val="22"/>
          <w:lang w:val="fr-FR"/>
        </w:rPr>
        <w:t>Raison  sociale :</w:t>
      </w:r>
    </w:p>
    <w:p w14:paraId="32007B7C" w14:textId="77777777"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p>
    <w:p w14:paraId="38BAE798" w14:textId="7A403E0A"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r w:rsidRPr="00B87898">
        <w:rPr>
          <w:rFonts w:asciiTheme="minorHAnsi" w:eastAsia="Calibri" w:hAnsiTheme="minorHAnsi" w:cstheme="minorHAnsi"/>
          <w:sz w:val="22"/>
          <w:lang w:val="fr-FR"/>
        </w:rPr>
        <w:t>Statut juridique ;</w:t>
      </w:r>
    </w:p>
    <w:p w14:paraId="0D99102E" w14:textId="77777777"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p>
    <w:p w14:paraId="2BBC83E1" w14:textId="72E67392"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r w:rsidRPr="00B87898">
        <w:rPr>
          <w:rFonts w:asciiTheme="minorHAnsi" w:eastAsia="Calibri" w:hAnsiTheme="minorHAnsi" w:cstheme="minorHAnsi"/>
          <w:sz w:val="22"/>
          <w:lang w:val="fr-FR"/>
        </w:rPr>
        <w:t>Nom / prénom animateur</w:t>
      </w:r>
    </w:p>
    <w:p w14:paraId="0DEC8EC5" w14:textId="77777777"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p>
    <w:p w14:paraId="4D3B383A" w14:textId="7A7FB8E4" w:rsidR="006404FC" w:rsidRPr="00B87898" w:rsidRDefault="006404FC" w:rsidP="00B87898">
      <w:pPr>
        <w:pBdr>
          <w:top w:val="single" w:sz="4" w:space="0" w:color="auto"/>
          <w:left w:val="single" w:sz="4" w:space="0" w:color="auto"/>
          <w:bottom w:val="single" w:sz="4" w:space="0" w:color="auto"/>
          <w:right w:val="single" w:sz="4" w:space="0" w:color="auto"/>
          <w:between w:val="none" w:sz="0" w:space="0" w:color="auto"/>
        </w:pBdr>
        <w:autoSpaceDE w:val="0"/>
        <w:autoSpaceDN w:val="0"/>
        <w:adjustRightInd w:val="0"/>
        <w:rPr>
          <w:rFonts w:asciiTheme="minorHAnsi" w:eastAsia="Calibri" w:hAnsiTheme="minorHAnsi" w:cstheme="minorHAnsi"/>
          <w:sz w:val="22"/>
          <w:lang w:val="fr-FR"/>
        </w:rPr>
      </w:pPr>
      <w:r w:rsidRPr="00B87898">
        <w:rPr>
          <w:rFonts w:asciiTheme="minorHAnsi" w:eastAsia="Calibri" w:hAnsiTheme="minorHAnsi" w:cstheme="minorHAnsi"/>
          <w:sz w:val="22"/>
          <w:lang w:val="fr-FR"/>
        </w:rPr>
        <w:t xml:space="preserve">Contact mail animateur : </w:t>
      </w:r>
    </w:p>
    <w:p w14:paraId="5F3D4856" w14:textId="638FAB29" w:rsidR="006404FC" w:rsidRDefault="006404FC" w:rsidP="00B87898">
      <w:pPr>
        <w:autoSpaceDE w:val="0"/>
        <w:autoSpaceDN w:val="0"/>
        <w:adjustRightInd w:val="0"/>
        <w:rPr>
          <w:rFonts w:asciiTheme="minorHAnsi" w:hAnsiTheme="minorHAnsi" w:cstheme="minorHAnsi"/>
          <w:bCs/>
          <w:lang w:val="fr-FR"/>
        </w:rPr>
      </w:pPr>
    </w:p>
    <w:p w14:paraId="19A62993" w14:textId="77777777" w:rsidR="00385C0A" w:rsidRPr="00B87898" w:rsidRDefault="00385C0A" w:rsidP="00B87898">
      <w:pPr>
        <w:autoSpaceDE w:val="0"/>
        <w:autoSpaceDN w:val="0"/>
        <w:adjustRightInd w:val="0"/>
        <w:rPr>
          <w:rFonts w:asciiTheme="minorHAnsi" w:hAnsiTheme="minorHAnsi" w:cstheme="minorHAnsi"/>
          <w:bCs/>
          <w:lang w:val="fr-FR"/>
        </w:rPr>
        <w:sectPr w:rsidR="00385C0A" w:rsidRPr="00B87898" w:rsidSect="0017423D">
          <w:headerReference w:type="first" r:id="rId8"/>
          <w:pgSz w:w="11906" w:h="16838"/>
          <w:pgMar w:top="1418" w:right="1418" w:bottom="1418" w:left="1418" w:header="709" w:footer="709" w:gutter="0"/>
          <w:cols w:space="708"/>
          <w:titlePg/>
          <w:docGrid w:linePitch="360"/>
        </w:sectPr>
      </w:pPr>
    </w:p>
    <w:p w14:paraId="3BCE951F"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lastRenderedPageBreak/>
        <w:t>LISTE DES EXPLOITANTS QUI S’ENGAGENT</w:t>
      </w:r>
    </w:p>
    <w:p w14:paraId="7F3BA26C" w14:textId="77777777" w:rsidR="00B526CF" w:rsidRPr="00CB1FDB" w:rsidRDefault="00B526CF" w:rsidP="00B526CF">
      <w:pPr>
        <w:autoSpaceDE w:val="0"/>
        <w:autoSpaceDN w:val="0"/>
        <w:adjustRightInd w:val="0"/>
        <w:jc w:val="both"/>
        <w:rPr>
          <w:rFonts w:asciiTheme="minorHAnsi" w:hAnsiTheme="minorHAnsi" w:cstheme="minorHAnsi"/>
          <w:b/>
          <w:bCs/>
          <w:u w:val="single"/>
          <w:lang w:val="fr-FR"/>
        </w:rPr>
      </w:pPr>
      <w:r w:rsidRPr="00CB1FDB">
        <w:rPr>
          <w:rFonts w:asciiTheme="minorHAnsi" w:hAnsiTheme="minorHAnsi" w:cstheme="minorHAnsi"/>
          <w:b/>
          <w:bCs/>
          <w:u w:val="single"/>
          <w:lang w:val="fr-FR"/>
        </w:rPr>
        <w:t>Exploitants individuels</w:t>
      </w:r>
    </w:p>
    <w:tbl>
      <w:tblPr>
        <w:tblW w:w="16560" w:type="dxa"/>
        <w:tblInd w:w="-1272" w:type="dxa"/>
        <w:tblLook w:val="01E0" w:firstRow="1" w:lastRow="1" w:firstColumn="1" w:lastColumn="1" w:noHBand="0" w:noVBand="0"/>
      </w:tblPr>
      <w:tblGrid>
        <w:gridCol w:w="2520"/>
        <w:gridCol w:w="2160"/>
        <w:gridCol w:w="1440"/>
        <w:gridCol w:w="2880"/>
        <w:gridCol w:w="2520"/>
        <w:gridCol w:w="1800"/>
        <w:gridCol w:w="3240"/>
      </w:tblGrid>
      <w:tr w:rsidR="00B526CF" w:rsidRPr="00CB1FDB" w14:paraId="024B48DF" w14:textId="77777777" w:rsidTr="00B526CF">
        <w:tc>
          <w:tcPr>
            <w:tcW w:w="2520" w:type="dxa"/>
            <w:tcBorders>
              <w:bottom w:val="single" w:sz="4" w:space="0" w:color="auto"/>
            </w:tcBorders>
            <w:vAlign w:val="center"/>
          </w:tcPr>
          <w:p w14:paraId="2DD2F31C"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PACAGE</w:t>
            </w:r>
          </w:p>
        </w:tc>
        <w:tc>
          <w:tcPr>
            <w:tcW w:w="2160" w:type="dxa"/>
            <w:tcBorders>
              <w:bottom w:val="single" w:sz="4" w:space="0" w:color="auto"/>
            </w:tcBorders>
            <w:vAlign w:val="center"/>
          </w:tcPr>
          <w:p w14:paraId="10C545FA"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SIRET</w:t>
            </w:r>
          </w:p>
        </w:tc>
        <w:tc>
          <w:tcPr>
            <w:tcW w:w="1440" w:type="dxa"/>
            <w:tcBorders>
              <w:bottom w:val="single" w:sz="4" w:space="0" w:color="auto"/>
            </w:tcBorders>
          </w:tcPr>
          <w:p w14:paraId="7B1A4243"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SAU (ha)</w:t>
            </w:r>
          </w:p>
        </w:tc>
        <w:tc>
          <w:tcPr>
            <w:tcW w:w="2880" w:type="dxa"/>
            <w:tcBorders>
              <w:bottom w:val="single" w:sz="4" w:space="0" w:color="auto"/>
            </w:tcBorders>
            <w:vAlign w:val="center"/>
          </w:tcPr>
          <w:p w14:paraId="396CF841"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Nom et Prénom</w:t>
            </w:r>
          </w:p>
        </w:tc>
        <w:tc>
          <w:tcPr>
            <w:tcW w:w="2520" w:type="dxa"/>
            <w:tcBorders>
              <w:bottom w:val="single" w:sz="4" w:space="0" w:color="auto"/>
            </w:tcBorders>
            <w:vAlign w:val="center"/>
          </w:tcPr>
          <w:p w14:paraId="247CAF74"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Adresse postale</w:t>
            </w:r>
          </w:p>
        </w:tc>
        <w:tc>
          <w:tcPr>
            <w:tcW w:w="1800" w:type="dxa"/>
            <w:tcBorders>
              <w:bottom w:val="single" w:sz="4" w:space="0" w:color="auto"/>
            </w:tcBorders>
            <w:vAlign w:val="center"/>
          </w:tcPr>
          <w:p w14:paraId="5E63C6D0"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Téléphone</w:t>
            </w:r>
          </w:p>
        </w:tc>
        <w:tc>
          <w:tcPr>
            <w:tcW w:w="3240" w:type="dxa"/>
            <w:tcBorders>
              <w:bottom w:val="single" w:sz="4" w:space="0" w:color="auto"/>
            </w:tcBorders>
            <w:vAlign w:val="center"/>
          </w:tcPr>
          <w:p w14:paraId="34CEF2F4"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Courriel</w:t>
            </w:r>
          </w:p>
        </w:tc>
      </w:tr>
      <w:tr w:rsidR="00B526CF" w:rsidRPr="00CB1FDB" w14:paraId="44D8C765" w14:textId="77777777" w:rsidTr="00B526CF">
        <w:tc>
          <w:tcPr>
            <w:tcW w:w="2520" w:type="dxa"/>
            <w:tcBorders>
              <w:top w:val="single" w:sz="4" w:space="0" w:color="auto"/>
              <w:left w:val="single" w:sz="4" w:space="0" w:color="auto"/>
              <w:bottom w:val="single" w:sz="4" w:space="0" w:color="auto"/>
              <w:right w:val="single" w:sz="4" w:space="0" w:color="auto"/>
            </w:tcBorders>
          </w:tcPr>
          <w:p w14:paraId="1D37386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6A7B936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21D2819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23C1D63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5E43F8C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70AD0E9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A14A3B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1C9101F6" w14:textId="77777777" w:rsidTr="00B526CF">
        <w:tc>
          <w:tcPr>
            <w:tcW w:w="2520" w:type="dxa"/>
            <w:tcBorders>
              <w:top w:val="single" w:sz="4" w:space="0" w:color="auto"/>
              <w:left w:val="single" w:sz="4" w:space="0" w:color="auto"/>
              <w:bottom w:val="single" w:sz="4" w:space="0" w:color="auto"/>
              <w:right w:val="single" w:sz="4" w:space="0" w:color="auto"/>
            </w:tcBorders>
          </w:tcPr>
          <w:p w14:paraId="4B663E7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2C772DB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732211E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7D14F8B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2896A12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5B14E2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6E10FB9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A810E6A" w14:textId="77777777" w:rsidTr="00B526CF">
        <w:tc>
          <w:tcPr>
            <w:tcW w:w="2520" w:type="dxa"/>
            <w:tcBorders>
              <w:top w:val="single" w:sz="4" w:space="0" w:color="auto"/>
              <w:left w:val="single" w:sz="4" w:space="0" w:color="auto"/>
              <w:bottom w:val="single" w:sz="4" w:space="0" w:color="auto"/>
              <w:right w:val="single" w:sz="4" w:space="0" w:color="auto"/>
            </w:tcBorders>
          </w:tcPr>
          <w:p w14:paraId="02050B1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168656B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AB914D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960E6E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4586F63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65A1AFE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6E6ACD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6CB6DB7" w14:textId="77777777" w:rsidTr="00B526CF">
        <w:tc>
          <w:tcPr>
            <w:tcW w:w="2520" w:type="dxa"/>
            <w:tcBorders>
              <w:top w:val="single" w:sz="4" w:space="0" w:color="auto"/>
              <w:left w:val="single" w:sz="4" w:space="0" w:color="auto"/>
              <w:bottom w:val="single" w:sz="4" w:space="0" w:color="auto"/>
              <w:right w:val="single" w:sz="4" w:space="0" w:color="auto"/>
            </w:tcBorders>
          </w:tcPr>
          <w:p w14:paraId="2412EAB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04C2A7F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AB2D83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7A1DB13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6025434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1092FDF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7226D52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68A9DF98" w14:textId="77777777" w:rsidTr="00B526CF">
        <w:tc>
          <w:tcPr>
            <w:tcW w:w="2520" w:type="dxa"/>
            <w:tcBorders>
              <w:top w:val="single" w:sz="4" w:space="0" w:color="auto"/>
              <w:left w:val="single" w:sz="4" w:space="0" w:color="auto"/>
              <w:bottom w:val="single" w:sz="4" w:space="0" w:color="auto"/>
              <w:right w:val="single" w:sz="4" w:space="0" w:color="auto"/>
            </w:tcBorders>
          </w:tcPr>
          <w:p w14:paraId="553CE2C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1BD4588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C54753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0F22118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2907519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18D2F19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6F8BFE5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22518D7D" w14:textId="77777777" w:rsidTr="00B526CF">
        <w:tc>
          <w:tcPr>
            <w:tcW w:w="2520" w:type="dxa"/>
            <w:tcBorders>
              <w:top w:val="single" w:sz="4" w:space="0" w:color="auto"/>
              <w:left w:val="single" w:sz="4" w:space="0" w:color="auto"/>
              <w:bottom w:val="single" w:sz="4" w:space="0" w:color="auto"/>
              <w:right w:val="single" w:sz="4" w:space="0" w:color="auto"/>
            </w:tcBorders>
          </w:tcPr>
          <w:p w14:paraId="57F3B1D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3AFA8D5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90C8B8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3151CD3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2A3A13D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1117F1A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5E9F5A2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918F61E" w14:textId="77777777" w:rsidTr="00B526CF">
        <w:tc>
          <w:tcPr>
            <w:tcW w:w="2520" w:type="dxa"/>
            <w:tcBorders>
              <w:top w:val="single" w:sz="4" w:space="0" w:color="auto"/>
              <w:left w:val="single" w:sz="4" w:space="0" w:color="auto"/>
              <w:bottom w:val="single" w:sz="4" w:space="0" w:color="auto"/>
              <w:right w:val="single" w:sz="4" w:space="0" w:color="auto"/>
            </w:tcBorders>
          </w:tcPr>
          <w:p w14:paraId="2DADC4A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7E5E4F7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031BCB1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5C4C28F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70CCA19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755FF31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7CFEE15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4356A683" w14:textId="77777777" w:rsidTr="00B526CF">
        <w:tc>
          <w:tcPr>
            <w:tcW w:w="2520" w:type="dxa"/>
            <w:tcBorders>
              <w:top w:val="single" w:sz="4" w:space="0" w:color="auto"/>
              <w:left w:val="single" w:sz="4" w:space="0" w:color="auto"/>
              <w:bottom w:val="single" w:sz="4" w:space="0" w:color="auto"/>
              <w:right w:val="single" w:sz="4" w:space="0" w:color="auto"/>
            </w:tcBorders>
          </w:tcPr>
          <w:p w14:paraId="2DA6B97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7024BDA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4C8D745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9B4BCA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55B6B32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5D03C08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73FCC67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4B65B8F" w14:textId="77777777" w:rsidTr="00B526CF">
        <w:tc>
          <w:tcPr>
            <w:tcW w:w="2520" w:type="dxa"/>
            <w:tcBorders>
              <w:top w:val="single" w:sz="4" w:space="0" w:color="auto"/>
              <w:left w:val="single" w:sz="4" w:space="0" w:color="auto"/>
              <w:bottom w:val="single" w:sz="4" w:space="0" w:color="auto"/>
              <w:right w:val="single" w:sz="4" w:space="0" w:color="auto"/>
            </w:tcBorders>
          </w:tcPr>
          <w:p w14:paraId="6E3EBCF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77E5281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2D40406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4F3192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4D193C1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5C243F4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759BCA8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CB3449B" w14:textId="77777777" w:rsidTr="00B526CF">
        <w:tc>
          <w:tcPr>
            <w:tcW w:w="2520" w:type="dxa"/>
            <w:tcBorders>
              <w:top w:val="single" w:sz="4" w:space="0" w:color="auto"/>
              <w:left w:val="single" w:sz="4" w:space="0" w:color="auto"/>
              <w:bottom w:val="single" w:sz="4" w:space="0" w:color="auto"/>
              <w:right w:val="single" w:sz="4" w:space="0" w:color="auto"/>
            </w:tcBorders>
          </w:tcPr>
          <w:p w14:paraId="12E3832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3D2B089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6F4929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5FA99F7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0957CA4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07F7360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1DF405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2AC8452" w14:textId="77777777" w:rsidTr="00B526CF">
        <w:tc>
          <w:tcPr>
            <w:tcW w:w="2520" w:type="dxa"/>
            <w:tcBorders>
              <w:top w:val="single" w:sz="4" w:space="0" w:color="auto"/>
              <w:left w:val="single" w:sz="4" w:space="0" w:color="auto"/>
              <w:bottom w:val="single" w:sz="4" w:space="0" w:color="auto"/>
              <w:right w:val="single" w:sz="4" w:space="0" w:color="auto"/>
            </w:tcBorders>
          </w:tcPr>
          <w:p w14:paraId="645BDEB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337B648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1FCD41C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2062216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6FA739C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7D60D30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68C628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3CA79364" w14:textId="77777777" w:rsidTr="00B526CF">
        <w:tc>
          <w:tcPr>
            <w:tcW w:w="2520" w:type="dxa"/>
            <w:tcBorders>
              <w:top w:val="single" w:sz="4" w:space="0" w:color="auto"/>
              <w:left w:val="single" w:sz="4" w:space="0" w:color="auto"/>
              <w:bottom w:val="single" w:sz="4" w:space="0" w:color="auto"/>
              <w:right w:val="single" w:sz="4" w:space="0" w:color="auto"/>
            </w:tcBorders>
          </w:tcPr>
          <w:p w14:paraId="3F5D2F3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74E9C46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472142D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20E299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545F615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6A27649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44A97A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4674E02A" w14:textId="77777777" w:rsidTr="00B526CF">
        <w:tc>
          <w:tcPr>
            <w:tcW w:w="2520" w:type="dxa"/>
            <w:tcBorders>
              <w:top w:val="single" w:sz="4" w:space="0" w:color="auto"/>
              <w:left w:val="single" w:sz="4" w:space="0" w:color="auto"/>
              <w:bottom w:val="single" w:sz="4" w:space="0" w:color="auto"/>
              <w:right w:val="single" w:sz="4" w:space="0" w:color="auto"/>
            </w:tcBorders>
          </w:tcPr>
          <w:p w14:paraId="03CE3B0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19BA100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120653C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7C9EF9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38F8261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22DA958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6A72CF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B4FF5B3" w14:textId="77777777" w:rsidTr="00B526CF">
        <w:tc>
          <w:tcPr>
            <w:tcW w:w="2520" w:type="dxa"/>
            <w:tcBorders>
              <w:top w:val="single" w:sz="4" w:space="0" w:color="auto"/>
              <w:left w:val="single" w:sz="4" w:space="0" w:color="auto"/>
              <w:bottom w:val="single" w:sz="4" w:space="0" w:color="auto"/>
              <w:right w:val="single" w:sz="4" w:space="0" w:color="auto"/>
            </w:tcBorders>
          </w:tcPr>
          <w:p w14:paraId="0CC87C5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025690E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4E011D4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BCDB55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3DB3AFF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1716D6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677E820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bl>
    <w:p w14:paraId="4591D115" w14:textId="77777777" w:rsidR="00B526CF" w:rsidRPr="00CB1FDB" w:rsidRDefault="00B526CF" w:rsidP="00B526CF">
      <w:pPr>
        <w:autoSpaceDE w:val="0"/>
        <w:autoSpaceDN w:val="0"/>
        <w:adjustRightInd w:val="0"/>
        <w:jc w:val="both"/>
        <w:rPr>
          <w:rFonts w:asciiTheme="minorHAnsi" w:hAnsiTheme="minorHAnsi" w:cstheme="minorHAnsi"/>
          <w:bCs/>
          <w:lang w:val="fr-FR"/>
        </w:rPr>
      </w:pPr>
    </w:p>
    <w:p w14:paraId="060EF29E" w14:textId="77777777" w:rsidR="00B526CF" w:rsidRPr="00CB1FDB" w:rsidRDefault="00B526CF" w:rsidP="00B526CF">
      <w:pPr>
        <w:autoSpaceDE w:val="0"/>
        <w:autoSpaceDN w:val="0"/>
        <w:adjustRightInd w:val="0"/>
        <w:jc w:val="both"/>
        <w:rPr>
          <w:rFonts w:asciiTheme="minorHAnsi" w:hAnsiTheme="minorHAnsi" w:cstheme="minorHAnsi"/>
          <w:bCs/>
          <w:lang w:val="fr-FR"/>
        </w:rPr>
      </w:pPr>
    </w:p>
    <w:p w14:paraId="067E3EAA" w14:textId="77777777" w:rsidR="00B526CF" w:rsidRPr="00CB1FDB" w:rsidRDefault="00B526CF" w:rsidP="00B526CF">
      <w:pPr>
        <w:autoSpaceDE w:val="0"/>
        <w:autoSpaceDN w:val="0"/>
        <w:adjustRightInd w:val="0"/>
        <w:jc w:val="both"/>
        <w:rPr>
          <w:rFonts w:asciiTheme="minorHAnsi" w:hAnsiTheme="minorHAnsi" w:cstheme="minorHAnsi"/>
          <w:b/>
          <w:bCs/>
          <w:u w:val="single"/>
          <w:lang w:val="fr-FR"/>
        </w:rPr>
      </w:pPr>
      <w:r w:rsidRPr="00CB1FDB">
        <w:rPr>
          <w:rFonts w:asciiTheme="minorHAnsi" w:hAnsiTheme="minorHAnsi" w:cstheme="minorHAnsi"/>
          <w:b/>
          <w:bCs/>
          <w:u w:val="single"/>
          <w:lang w:val="fr-FR"/>
        </w:rPr>
        <w:t>Personnes morales</w:t>
      </w:r>
    </w:p>
    <w:p w14:paraId="3436BA21" w14:textId="77777777" w:rsidR="00B526CF" w:rsidRPr="00CB1FDB" w:rsidRDefault="00B526CF" w:rsidP="00B526CF">
      <w:pPr>
        <w:autoSpaceDE w:val="0"/>
        <w:autoSpaceDN w:val="0"/>
        <w:adjustRightInd w:val="0"/>
        <w:jc w:val="both"/>
        <w:rPr>
          <w:rFonts w:asciiTheme="minorHAnsi" w:hAnsiTheme="minorHAnsi" w:cstheme="minorHAnsi"/>
          <w:bCs/>
          <w:lang w:val="fr-FR"/>
        </w:rPr>
      </w:pPr>
    </w:p>
    <w:tbl>
      <w:tblPr>
        <w:tblpPr w:leftFromText="141" w:rightFromText="141" w:vertAnchor="text" w:horzAnchor="margin" w:tblpXSpec="center" w:tblpY="182"/>
        <w:tblW w:w="1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440"/>
        <w:gridCol w:w="1440"/>
        <w:gridCol w:w="1800"/>
        <w:gridCol w:w="1260"/>
        <w:gridCol w:w="2160"/>
        <w:gridCol w:w="1620"/>
        <w:gridCol w:w="2880"/>
      </w:tblGrid>
      <w:tr w:rsidR="00B526CF" w:rsidRPr="00CB1FDB" w14:paraId="1C950F37" w14:textId="77777777" w:rsidTr="00B526CF">
        <w:tc>
          <w:tcPr>
            <w:tcW w:w="2160" w:type="dxa"/>
          </w:tcPr>
          <w:p w14:paraId="328F4A92"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PACAGE</w:t>
            </w:r>
          </w:p>
        </w:tc>
        <w:tc>
          <w:tcPr>
            <w:tcW w:w="1800" w:type="dxa"/>
          </w:tcPr>
          <w:p w14:paraId="3E2CA0ED"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SIRET</w:t>
            </w:r>
          </w:p>
        </w:tc>
        <w:tc>
          <w:tcPr>
            <w:tcW w:w="1440" w:type="dxa"/>
          </w:tcPr>
          <w:p w14:paraId="51266E6D"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Raison sociale</w:t>
            </w:r>
          </w:p>
        </w:tc>
        <w:tc>
          <w:tcPr>
            <w:tcW w:w="1440" w:type="dxa"/>
          </w:tcPr>
          <w:p w14:paraId="4A672CA1"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Statut juridique</w:t>
            </w:r>
          </w:p>
        </w:tc>
        <w:tc>
          <w:tcPr>
            <w:tcW w:w="1800" w:type="dxa"/>
          </w:tcPr>
          <w:p w14:paraId="7327FEF1" w14:textId="77777777" w:rsidR="00B526CF" w:rsidRPr="00CB1FDB" w:rsidRDefault="00B526CF" w:rsidP="00B526CF">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Nombre d’exploitants</w:t>
            </w:r>
          </w:p>
        </w:tc>
        <w:tc>
          <w:tcPr>
            <w:tcW w:w="1260" w:type="dxa"/>
          </w:tcPr>
          <w:p w14:paraId="606C5750"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SAU (ha)</w:t>
            </w:r>
          </w:p>
        </w:tc>
        <w:tc>
          <w:tcPr>
            <w:tcW w:w="2160" w:type="dxa"/>
          </w:tcPr>
          <w:p w14:paraId="375E8A54"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Adresse postale</w:t>
            </w:r>
          </w:p>
        </w:tc>
        <w:tc>
          <w:tcPr>
            <w:tcW w:w="1620" w:type="dxa"/>
          </w:tcPr>
          <w:p w14:paraId="40ED926E"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Téléphone</w:t>
            </w:r>
          </w:p>
        </w:tc>
        <w:tc>
          <w:tcPr>
            <w:tcW w:w="2880" w:type="dxa"/>
          </w:tcPr>
          <w:p w14:paraId="75175E99" w14:textId="77777777" w:rsidR="00B526CF" w:rsidRPr="00CB1FDB" w:rsidRDefault="00B526CF" w:rsidP="00B526CF">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Courriel</w:t>
            </w:r>
          </w:p>
        </w:tc>
      </w:tr>
      <w:tr w:rsidR="00B526CF" w:rsidRPr="00CB1FDB" w14:paraId="766396DA" w14:textId="77777777" w:rsidTr="00B526CF">
        <w:tc>
          <w:tcPr>
            <w:tcW w:w="2160" w:type="dxa"/>
          </w:tcPr>
          <w:p w14:paraId="1D757FB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FB1FF1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2A945DF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18E4A3B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16689F8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46BD034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5C331FE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305B660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3D65686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042124DD" w14:textId="77777777" w:rsidTr="00B526CF">
        <w:tc>
          <w:tcPr>
            <w:tcW w:w="2160" w:type="dxa"/>
          </w:tcPr>
          <w:p w14:paraId="659F1C0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240456D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55839B4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34E9606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823B57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0CF6827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67F79AB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20F6707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29462C6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6EE08A28" w14:textId="77777777" w:rsidTr="00B526CF">
        <w:tc>
          <w:tcPr>
            <w:tcW w:w="2160" w:type="dxa"/>
          </w:tcPr>
          <w:p w14:paraId="068FD86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576E928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47F8497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1B264C5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274A983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73BE592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68704CC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373EF72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059CE3E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6D4D7524" w14:textId="77777777" w:rsidTr="00B526CF">
        <w:tc>
          <w:tcPr>
            <w:tcW w:w="2160" w:type="dxa"/>
          </w:tcPr>
          <w:p w14:paraId="37210DE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0A201E6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0D3C39E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5A871C6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0C58829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3A95B98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1CFB93D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7A63552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4FC5AB6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3DEFACBD" w14:textId="77777777" w:rsidTr="00B526CF">
        <w:tc>
          <w:tcPr>
            <w:tcW w:w="2160" w:type="dxa"/>
          </w:tcPr>
          <w:p w14:paraId="4F93E76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821480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2FD5778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2B5681F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0C5462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1B2173C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6D636DC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1A789A3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1FC0AE6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BD11126" w14:textId="77777777" w:rsidTr="00B526CF">
        <w:tc>
          <w:tcPr>
            <w:tcW w:w="2160" w:type="dxa"/>
          </w:tcPr>
          <w:p w14:paraId="2EC2AA2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D06455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49E72F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DAD6AA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00E0C14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4962FD4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759B9A1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6D73F92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1529B35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693F297" w14:textId="77777777" w:rsidTr="00B526CF">
        <w:tc>
          <w:tcPr>
            <w:tcW w:w="2160" w:type="dxa"/>
          </w:tcPr>
          <w:p w14:paraId="1E8BE02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7223F9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7EF138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29CDAD9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528A2C1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19CA2FD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7C9A41D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44DDB7A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08DBE2A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54A03007" w14:textId="77777777" w:rsidTr="00B526CF">
        <w:tc>
          <w:tcPr>
            <w:tcW w:w="2160" w:type="dxa"/>
          </w:tcPr>
          <w:p w14:paraId="24CE92B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23DEC30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33EBDF5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AE5097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FA8FEC9"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514335D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1A765F1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4A2BB0B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0927BD9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F063CDE" w14:textId="77777777" w:rsidTr="00B526CF">
        <w:tc>
          <w:tcPr>
            <w:tcW w:w="2160" w:type="dxa"/>
          </w:tcPr>
          <w:p w14:paraId="205F59E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0508D93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3F812AA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594F350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4EB2CD0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3C712E5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5D0B5F1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184B40D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1A02F88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63CECE22" w14:textId="77777777" w:rsidTr="00B526CF">
        <w:tc>
          <w:tcPr>
            <w:tcW w:w="2160" w:type="dxa"/>
          </w:tcPr>
          <w:p w14:paraId="2D5A165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417236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36B6EC0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228ABED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FC6F05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4DFF8EC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6015393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2940D36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36FB5A9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C98D017" w14:textId="77777777" w:rsidTr="00B526CF">
        <w:tc>
          <w:tcPr>
            <w:tcW w:w="2160" w:type="dxa"/>
          </w:tcPr>
          <w:p w14:paraId="0FC6DD8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5B2E0C9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10A6CB3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69CDB65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13D939D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0F8DC2B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4C73510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7EF93B8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3A6CD79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8569E9E" w14:textId="77777777" w:rsidTr="00B526CF">
        <w:tc>
          <w:tcPr>
            <w:tcW w:w="2160" w:type="dxa"/>
          </w:tcPr>
          <w:p w14:paraId="0D7400B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64B1D0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AA48A9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1566FF1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2B5586B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0B1D5D58"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0092A40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14AC719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368DC8A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4E60DBF" w14:textId="77777777" w:rsidTr="00B526CF">
        <w:tc>
          <w:tcPr>
            <w:tcW w:w="2160" w:type="dxa"/>
          </w:tcPr>
          <w:p w14:paraId="2E0FF88E"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35BF1B7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7F8D0FFF"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61ABA83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116031B3"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325F67F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11240A3B"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2EA94650"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2EFB2C7A"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r w:rsidR="00B526CF" w:rsidRPr="00CB1FDB" w14:paraId="7A97D669" w14:textId="77777777" w:rsidTr="00B526CF">
        <w:tc>
          <w:tcPr>
            <w:tcW w:w="2160" w:type="dxa"/>
          </w:tcPr>
          <w:p w14:paraId="38AA58E4"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7A20EA15"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5BC11DDD"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440" w:type="dxa"/>
          </w:tcPr>
          <w:p w14:paraId="1AA39967"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800" w:type="dxa"/>
          </w:tcPr>
          <w:p w14:paraId="1140D066"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260" w:type="dxa"/>
          </w:tcPr>
          <w:p w14:paraId="7E87939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160" w:type="dxa"/>
          </w:tcPr>
          <w:p w14:paraId="323542EC"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1620" w:type="dxa"/>
          </w:tcPr>
          <w:p w14:paraId="40552D61"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c>
          <w:tcPr>
            <w:tcW w:w="2880" w:type="dxa"/>
          </w:tcPr>
          <w:p w14:paraId="1EBAAD52" w14:textId="77777777" w:rsidR="00B526CF" w:rsidRPr="00CB1FDB" w:rsidRDefault="00B526CF" w:rsidP="00B526CF">
            <w:pPr>
              <w:autoSpaceDE w:val="0"/>
              <w:autoSpaceDN w:val="0"/>
              <w:adjustRightInd w:val="0"/>
              <w:jc w:val="both"/>
              <w:rPr>
                <w:rFonts w:asciiTheme="minorHAnsi" w:hAnsiTheme="minorHAnsi" w:cstheme="minorHAnsi"/>
                <w:bCs/>
                <w:lang w:val="fr-FR"/>
              </w:rPr>
            </w:pPr>
          </w:p>
        </w:tc>
      </w:tr>
    </w:tbl>
    <w:p w14:paraId="2E09801E" w14:textId="77777777" w:rsidR="00B526CF" w:rsidRPr="00CB1FDB" w:rsidRDefault="00B526CF" w:rsidP="00B526CF">
      <w:pPr>
        <w:autoSpaceDE w:val="0"/>
        <w:autoSpaceDN w:val="0"/>
        <w:adjustRightInd w:val="0"/>
        <w:jc w:val="center"/>
        <w:rPr>
          <w:rFonts w:asciiTheme="minorHAnsi" w:hAnsiTheme="minorHAnsi" w:cstheme="minorHAnsi"/>
          <w:b/>
          <w:bCs/>
          <w:lang w:val="fr-FR"/>
        </w:rPr>
        <w:sectPr w:rsidR="00B526CF" w:rsidRPr="00CB1FDB" w:rsidSect="0017423D">
          <w:headerReference w:type="default" r:id="rId9"/>
          <w:pgSz w:w="16838" w:h="11906" w:orient="landscape" w:code="9"/>
          <w:pgMar w:top="1418" w:right="1418" w:bottom="1418" w:left="1418" w:header="709" w:footer="709" w:gutter="0"/>
          <w:cols w:space="708"/>
          <w:docGrid w:linePitch="360"/>
        </w:sectPr>
      </w:pPr>
    </w:p>
    <w:p w14:paraId="3D84D00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lastRenderedPageBreak/>
        <w:t>Territoire concerné</w:t>
      </w:r>
    </w:p>
    <w:p w14:paraId="2B2E2B5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p>
    <w:p w14:paraId="254146F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Zone géographique (une carte peut être annexée au dossier) :</w:t>
      </w:r>
    </w:p>
    <w:p w14:paraId="544BC7C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p>
    <w:p w14:paraId="7A3BB53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Enjeux territoriaux associés sur le plan économique, environnemental et social :</w:t>
      </w:r>
    </w:p>
    <w:p w14:paraId="5FA316D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p>
    <w:p w14:paraId="0EAFB0F0"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Cohérence du territoire retenu :</w:t>
      </w:r>
    </w:p>
    <w:p w14:paraId="0523AC9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44A03E85" w14:textId="77777777" w:rsidR="00B526CF" w:rsidRPr="00CB1FDB" w:rsidRDefault="00B526CF" w:rsidP="00B526CF">
      <w:pPr>
        <w:autoSpaceDE w:val="0"/>
        <w:autoSpaceDN w:val="0"/>
        <w:adjustRightInd w:val="0"/>
        <w:rPr>
          <w:rFonts w:asciiTheme="minorHAnsi" w:hAnsiTheme="minorHAnsi" w:cstheme="minorHAnsi"/>
          <w:bCs/>
          <w:lang w:val="fr-FR"/>
        </w:rPr>
      </w:pPr>
    </w:p>
    <w:p w14:paraId="528B5A38" w14:textId="77777777" w:rsidR="00B526CF" w:rsidRPr="00CB1FDB" w:rsidRDefault="00B526CF" w:rsidP="00B526CF">
      <w:pPr>
        <w:autoSpaceDE w:val="0"/>
        <w:autoSpaceDN w:val="0"/>
        <w:adjustRightInd w:val="0"/>
        <w:rPr>
          <w:rFonts w:asciiTheme="minorHAnsi" w:hAnsiTheme="minorHAnsi" w:cstheme="minorHAnsi"/>
          <w:bCs/>
          <w:lang w:val="fr-FR"/>
        </w:rPr>
      </w:pPr>
    </w:p>
    <w:p w14:paraId="4710F16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Description du projet</w:t>
      </w:r>
    </w:p>
    <w:p w14:paraId="70090AA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lang w:val="fr-FR"/>
        </w:rPr>
      </w:pPr>
    </w:p>
    <w:p w14:paraId="25EB730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18"/>
          <w:szCs w:val="18"/>
          <w:lang w:val="fr-FR"/>
        </w:rPr>
      </w:pPr>
    </w:p>
    <w:p w14:paraId="54A8A7D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lang w:val="fr-FR"/>
        </w:rPr>
      </w:pPr>
      <w:r w:rsidRPr="00CB1FDB">
        <w:rPr>
          <w:rFonts w:asciiTheme="minorHAnsi" w:eastAsia="Calibri" w:hAnsiTheme="minorHAnsi" w:cstheme="minorHAnsi"/>
          <w:b/>
          <w:sz w:val="22"/>
          <w:lang w:val="fr-FR"/>
        </w:rPr>
        <w:t xml:space="preserve">Situation initiale des exploitations : </w:t>
      </w:r>
      <w:r w:rsidRPr="00CB1FDB">
        <w:rPr>
          <w:rFonts w:asciiTheme="minorHAnsi" w:hAnsiTheme="minorHAnsi" w:cstheme="minorHAnsi"/>
          <w:sz w:val="18"/>
          <w:szCs w:val="18"/>
          <w:lang w:val="fr-FR"/>
        </w:rPr>
        <w:t xml:space="preserve">(description des systèmes de production mis en œuvre par les exploitants accompagné d’un </w:t>
      </w:r>
      <w:r w:rsidRPr="00CB1FDB">
        <w:rPr>
          <w:rFonts w:asciiTheme="minorHAnsi" w:hAnsiTheme="minorHAnsi" w:cstheme="minorHAnsi"/>
          <w:b/>
          <w:sz w:val="18"/>
          <w:szCs w:val="18"/>
          <w:lang w:val="fr-FR"/>
        </w:rPr>
        <w:t>diagnostic obligatoire de la situation initiale de chaque exploitation</w:t>
      </w:r>
      <w:r w:rsidRPr="00CB1FDB">
        <w:rPr>
          <w:rFonts w:asciiTheme="minorHAnsi" w:hAnsiTheme="minorHAnsi" w:cstheme="minorHAnsi"/>
          <w:sz w:val="18"/>
          <w:szCs w:val="18"/>
          <w:lang w:val="fr-FR"/>
        </w:rPr>
        <w:t xml:space="preserve"> agricole sur les plans économique, environnemental et social. Le choix de l’outil est laissé au GIEE (outil agroécologique du ministère, IDEA, RAD, … ).</w:t>
      </w:r>
    </w:p>
    <w:p w14:paraId="653BA3D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3C096CE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50A3FF8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b/>
          <w:sz w:val="22"/>
          <w:lang w:val="fr-FR"/>
        </w:rPr>
      </w:pPr>
      <w:r w:rsidRPr="00CB1FDB">
        <w:rPr>
          <w:rFonts w:asciiTheme="minorHAnsi" w:eastAsia="Calibri" w:hAnsiTheme="minorHAnsi" w:cstheme="minorHAnsi"/>
          <w:b/>
          <w:sz w:val="22"/>
          <w:lang w:val="fr-FR"/>
        </w:rPr>
        <w:t>Objectifs du projet :</w:t>
      </w:r>
    </w:p>
    <w:p w14:paraId="3E8E086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hAnsiTheme="minorHAnsi" w:cstheme="minorHAnsi"/>
          <w:lang w:val="fr-FR"/>
        </w:rPr>
        <w:tab/>
        <w:t>-</w:t>
      </w:r>
      <w:r w:rsidRPr="00CB1FDB">
        <w:rPr>
          <w:rFonts w:asciiTheme="minorHAnsi" w:eastAsia="Calibri" w:hAnsiTheme="minorHAnsi" w:cstheme="minorHAnsi"/>
          <w:sz w:val="22"/>
          <w:lang w:val="fr-FR"/>
        </w:rPr>
        <w:t xml:space="preserve"> objectif(s) sur le plan économique :</w:t>
      </w:r>
    </w:p>
    <w:p w14:paraId="69E519A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 </w:t>
      </w:r>
      <w:r w:rsidRPr="00CB1FDB">
        <w:rPr>
          <w:rFonts w:asciiTheme="minorHAnsi" w:eastAsia="Calibri" w:hAnsiTheme="minorHAnsi" w:cstheme="minorHAnsi"/>
          <w:sz w:val="22"/>
          <w:lang w:val="fr-FR"/>
        </w:rPr>
        <w:tab/>
        <w:t>- objectif(s) sur le plan environnemental :</w:t>
      </w:r>
    </w:p>
    <w:p w14:paraId="15160B6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b/>
        <w:t>- objectif(s) sur le plan social :</w:t>
      </w:r>
    </w:p>
    <w:p w14:paraId="09BFA82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18A2120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1C9A125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5DBEB39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Cs w:val="20"/>
          <w:lang w:val="fr-FR"/>
        </w:rPr>
      </w:pPr>
      <w:r w:rsidRPr="00CB1FDB">
        <w:rPr>
          <w:rFonts w:asciiTheme="minorHAnsi" w:eastAsia="Calibri" w:hAnsiTheme="minorHAnsi" w:cstheme="minorHAnsi"/>
          <w:b/>
          <w:sz w:val="22"/>
          <w:lang w:val="fr-FR"/>
        </w:rPr>
        <w:t>Actions prévues :</w:t>
      </w:r>
      <w:r w:rsidRPr="00CB1FDB">
        <w:rPr>
          <w:rFonts w:asciiTheme="minorHAnsi" w:hAnsiTheme="minorHAnsi" w:cstheme="minorHAnsi"/>
          <w:lang w:val="fr-FR"/>
        </w:rPr>
        <w:t xml:space="preserve"> </w:t>
      </w:r>
      <w:r w:rsidRPr="00CB1FDB">
        <w:rPr>
          <w:rFonts w:asciiTheme="minorHAnsi" w:hAnsiTheme="minorHAnsi" w:cstheme="minorHAnsi"/>
          <w:szCs w:val="20"/>
          <w:lang w:val="fr-FR"/>
        </w:rPr>
        <w:t xml:space="preserve">(le projet comporte obligatoirement plusieurs actions qui doivent concourir à l’atteinte des objectifs ci-dessus. Elles doivent relever de l’agroécologie et comporter une </w:t>
      </w:r>
      <w:r w:rsidRPr="00CB1FDB">
        <w:rPr>
          <w:rFonts w:asciiTheme="minorHAnsi" w:hAnsiTheme="minorHAnsi" w:cstheme="minorHAnsi"/>
          <w:b/>
          <w:szCs w:val="20"/>
          <w:lang w:val="fr-FR"/>
        </w:rPr>
        <w:t xml:space="preserve">dimension «système» </w:t>
      </w:r>
      <w:r w:rsidRPr="00CB1FDB">
        <w:rPr>
          <w:rFonts w:asciiTheme="minorHAnsi" w:hAnsiTheme="minorHAnsi" w:cstheme="minorHAnsi"/>
          <w:szCs w:val="20"/>
          <w:lang w:val="fr-FR"/>
        </w:rPr>
        <w:t>et ne pas consister simplement en optimisation de pratiques.)</w:t>
      </w:r>
    </w:p>
    <w:p w14:paraId="77FC070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1AA6CF0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hAnsiTheme="minorHAnsi" w:cstheme="minorHAnsi"/>
          <w:b/>
          <w:lang w:val="fr-FR"/>
        </w:rPr>
      </w:pPr>
      <w:r w:rsidRPr="00CB1FDB">
        <w:rPr>
          <w:rFonts w:asciiTheme="minorHAnsi" w:eastAsia="Calibri" w:hAnsiTheme="minorHAnsi" w:cstheme="minorHAnsi"/>
          <w:b/>
          <w:sz w:val="22"/>
          <w:lang w:val="fr-FR"/>
        </w:rPr>
        <w:t>Préciser pour chaque action </w:t>
      </w:r>
      <w:r w:rsidRPr="00CB1FDB">
        <w:rPr>
          <w:rFonts w:asciiTheme="minorHAnsi" w:hAnsiTheme="minorHAnsi" w:cstheme="minorHAnsi"/>
          <w:b/>
          <w:lang w:val="fr-FR"/>
        </w:rPr>
        <w:t xml:space="preserve"> </w:t>
      </w:r>
    </w:p>
    <w:p w14:paraId="0C61ACB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 objectif(s) : </w:t>
      </w:r>
    </w:p>
    <w:p w14:paraId="1A2AD80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 moyen(s) mis en œuvre :</w:t>
      </w:r>
    </w:p>
    <w:p w14:paraId="78AE09D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 calendrier :</w:t>
      </w:r>
    </w:p>
    <w:p w14:paraId="47BD392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 résultat(s) attendu(s) :</w:t>
      </w:r>
    </w:p>
    <w:p w14:paraId="41466D4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 indicateur(s) :</w:t>
      </w:r>
    </w:p>
    <w:p w14:paraId="45DBFE8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heme="minorHAnsi" w:eastAsia="Calibri" w:hAnsiTheme="minorHAnsi" w:cstheme="minorHAnsi"/>
          <w:sz w:val="22"/>
          <w:lang w:val="fr-FR"/>
        </w:rPr>
      </w:pPr>
      <w:r w:rsidRPr="00CB1FDB">
        <w:rPr>
          <w:rFonts w:asciiTheme="minorHAnsi" w:hAnsiTheme="minorHAnsi" w:cstheme="minorHAnsi"/>
          <w:lang w:val="fr-FR"/>
        </w:rPr>
        <w:tab/>
      </w:r>
      <w:r w:rsidRPr="00CB1FDB">
        <w:rPr>
          <w:rFonts w:asciiTheme="minorHAnsi" w:hAnsiTheme="minorHAnsi" w:cstheme="minorHAnsi"/>
          <w:lang w:val="fr-FR"/>
        </w:rPr>
        <w:tab/>
      </w:r>
      <w:r w:rsidRPr="00CB1FDB">
        <w:rPr>
          <w:rFonts w:asciiTheme="minorHAnsi" w:eastAsia="Calibri" w:hAnsiTheme="minorHAnsi" w:cstheme="minorHAnsi"/>
          <w:sz w:val="22"/>
          <w:lang w:val="fr-FR"/>
        </w:rPr>
        <w:t>- de suivi (permet de vérifier que l’action a bien été menée)</w:t>
      </w:r>
    </w:p>
    <w:p w14:paraId="23C0A64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rPr>
          <w:rFonts w:asciiTheme="minorHAnsi" w:hAnsiTheme="minorHAnsi" w:cstheme="minorHAnsi"/>
          <w:bCs/>
          <w:lang w:val="fr-FR"/>
        </w:rPr>
      </w:pPr>
      <w:r w:rsidRPr="00CB1FDB">
        <w:rPr>
          <w:rFonts w:asciiTheme="minorHAnsi" w:eastAsia="Calibri" w:hAnsiTheme="minorHAnsi" w:cstheme="minorHAnsi"/>
          <w:sz w:val="22"/>
          <w:lang w:val="fr-FR"/>
        </w:rPr>
        <w:tab/>
      </w:r>
      <w:r w:rsidRPr="00CB1FDB">
        <w:rPr>
          <w:rFonts w:asciiTheme="minorHAnsi" w:eastAsia="Calibri" w:hAnsiTheme="minorHAnsi" w:cstheme="minorHAnsi"/>
          <w:sz w:val="22"/>
          <w:lang w:val="fr-FR"/>
        </w:rPr>
        <w:tab/>
        <w:t>- de résultat (permet d’apprécier l’effet de l’action</w:t>
      </w:r>
      <w:r w:rsidRPr="00CB1FDB">
        <w:rPr>
          <w:rFonts w:asciiTheme="minorHAnsi" w:eastAsia="Calibri" w:hAnsiTheme="minorHAnsi" w:cstheme="minorHAnsi"/>
          <w:b/>
          <w:sz w:val="22"/>
          <w:lang w:val="fr-FR"/>
        </w:rPr>
        <w:t>, indiquer la valeur de départ et la valeur objectif</w:t>
      </w:r>
      <w:r w:rsidRPr="00CB1FDB">
        <w:rPr>
          <w:rFonts w:asciiTheme="minorHAnsi" w:eastAsia="Calibri" w:hAnsiTheme="minorHAnsi" w:cstheme="minorHAnsi"/>
          <w:sz w:val="22"/>
          <w:lang w:val="fr-FR"/>
        </w:rPr>
        <w:t>)</w:t>
      </w:r>
    </w:p>
    <w:p w14:paraId="30B71FAC" w14:textId="77777777" w:rsidR="00B526CF" w:rsidRPr="00CB1FDB" w:rsidRDefault="00B526CF" w:rsidP="00B526CF">
      <w:pPr>
        <w:autoSpaceDE w:val="0"/>
        <w:autoSpaceDN w:val="0"/>
        <w:adjustRightInd w:val="0"/>
        <w:rPr>
          <w:rFonts w:asciiTheme="minorHAnsi" w:hAnsiTheme="minorHAnsi" w:cstheme="minorHAnsi"/>
          <w:b/>
          <w:u w:val="single"/>
          <w:lang w:val="fr-FR"/>
        </w:rPr>
      </w:pPr>
      <w:r w:rsidRPr="00CB1FDB">
        <w:rPr>
          <w:rFonts w:asciiTheme="minorHAnsi" w:hAnsiTheme="minorHAnsi" w:cstheme="minorHAnsi"/>
          <w:b/>
          <w:u w:val="single"/>
          <w:lang w:val="fr-FR"/>
        </w:rPr>
        <w:t>Tableau résumé du projet GIEE à compléter</w:t>
      </w:r>
    </w:p>
    <w:p w14:paraId="7C46E053" w14:textId="77777777" w:rsidR="00B526CF" w:rsidRPr="00CB1FDB" w:rsidRDefault="00B526CF" w:rsidP="00B526CF">
      <w:pPr>
        <w:autoSpaceDE w:val="0"/>
        <w:autoSpaceDN w:val="0"/>
        <w:adjustRightInd w:val="0"/>
        <w:rPr>
          <w:rFonts w:asciiTheme="minorHAnsi" w:hAnsiTheme="minorHAnsi" w:cstheme="minorHAnsi"/>
          <w:b/>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3"/>
        <w:gridCol w:w="1812"/>
        <w:gridCol w:w="1812"/>
        <w:gridCol w:w="1812"/>
      </w:tblGrid>
      <w:tr w:rsidR="00B526CF" w:rsidRPr="00CB1FDB" w14:paraId="779553E8" w14:textId="77777777" w:rsidTr="00B526CF">
        <w:tc>
          <w:tcPr>
            <w:tcW w:w="1000" w:type="pct"/>
          </w:tcPr>
          <w:p w14:paraId="4618BDFF" w14:textId="77777777" w:rsidR="00B526CF" w:rsidRPr="00CB1FDB" w:rsidRDefault="00B526CF" w:rsidP="00B526CF">
            <w:pPr>
              <w:autoSpaceDE w:val="0"/>
              <w:autoSpaceDN w:val="0"/>
              <w:adjustRightInd w:val="0"/>
              <w:jc w:val="center"/>
              <w:rPr>
                <w:rFonts w:asciiTheme="minorHAnsi" w:hAnsiTheme="minorHAnsi" w:cstheme="minorHAnsi"/>
                <w:b/>
                <w:lang w:val="fr-FR"/>
              </w:rPr>
            </w:pPr>
            <w:r w:rsidRPr="00CB1FDB">
              <w:rPr>
                <w:rFonts w:asciiTheme="minorHAnsi" w:hAnsiTheme="minorHAnsi" w:cstheme="minorHAnsi"/>
                <w:b/>
                <w:lang w:val="fr-FR"/>
              </w:rPr>
              <w:lastRenderedPageBreak/>
              <w:t>Finalité(s)</w:t>
            </w:r>
          </w:p>
        </w:tc>
        <w:tc>
          <w:tcPr>
            <w:tcW w:w="1000" w:type="pct"/>
          </w:tcPr>
          <w:p w14:paraId="3E3DC491" w14:textId="77777777" w:rsidR="00B526CF" w:rsidRPr="00CB1FDB" w:rsidRDefault="00B526CF" w:rsidP="00B526CF">
            <w:pPr>
              <w:autoSpaceDE w:val="0"/>
              <w:autoSpaceDN w:val="0"/>
              <w:adjustRightInd w:val="0"/>
              <w:jc w:val="center"/>
              <w:rPr>
                <w:rFonts w:asciiTheme="minorHAnsi" w:hAnsiTheme="minorHAnsi" w:cstheme="minorHAnsi"/>
                <w:b/>
                <w:lang w:val="fr-FR"/>
              </w:rPr>
            </w:pPr>
            <w:r w:rsidRPr="00CB1FDB">
              <w:rPr>
                <w:rFonts w:asciiTheme="minorHAnsi" w:hAnsiTheme="minorHAnsi" w:cstheme="minorHAnsi"/>
                <w:b/>
                <w:lang w:val="fr-FR"/>
              </w:rPr>
              <w:t>Objectifs</w:t>
            </w:r>
          </w:p>
        </w:tc>
        <w:tc>
          <w:tcPr>
            <w:tcW w:w="1000" w:type="pct"/>
          </w:tcPr>
          <w:p w14:paraId="62AABBDA" w14:textId="77777777" w:rsidR="00B526CF" w:rsidRPr="00CB1FDB" w:rsidRDefault="00B526CF" w:rsidP="00B526CF">
            <w:pPr>
              <w:autoSpaceDE w:val="0"/>
              <w:autoSpaceDN w:val="0"/>
              <w:adjustRightInd w:val="0"/>
              <w:jc w:val="center"/>
              <w:rPr>
                <w:rFonts w:asciiTheme="minorHAnsi" w:hAnsiTheme="minorHAnsi" w:cstheme="minorHAnsi"/>
                <w:b/>
                <w:lang w:val="fr-FR"/>
              </w:rPr>
            </w:pPr>
            <w:r w:rsidRPr="00CB1FDB">
              <w:rPr>
                <w:rFonts w:asciiTheme="minorHAnsi" w:hAnsiTheme="minorHAnsi" w:cstheme="minorHAnsi"/>
                <w:b/>
                <w:lang w:val="fr-FR"/>
              </w:rPr>
              <w:t>Actions</w:t>
            </w:r>
          </w:p>
        </w:tc>
        <w:tc>
          <w:tcPr>
            <w:tcW w:w="1000" w:type="pct"/>
          </w:tcPr>
          <w:p w14:paraId="4AF5777B" w14:textId="77777777" w:rsidR="00B526CF" w:rsidRPr="00CB1FDB" w:rsidRDefault="00B526CF" w:rsidP="00B526CF">
            <w:pPr>
              <w:autoSpaceDE w:val="0"/>
              <w:autoSpaceDN w:val="0"/>
              <w:adjustRightInd w:val="0"/>
              <w:jc w:val="center"/>
              <w:rPr>
                <w:rFonts w:asciiTheme="minorHAnsi" w:hAnsiTheme="minorHAnsi" w:cstheme="minorHAnsi"/>
                <w:b/>
                <w:lang w:val="fr-FR"/>
              </w:rPr>
            </w:pPr>
            <w:r w:rsidRPr="00CB1FDB">
              <w:rPr>
                <w:rFonts w:asciiTheme="minorHAnsi" w:hAnsiTheme="minorHAnsi" w:cstheme="minorHAnsi"/>
                <w:b/>
                <w:lang w:val="fr-FR"/>
              </w:rPr>
              <w:t>Indicateurs de suivi</w:t>
            </w:r>
          </w:p>
        </w:tc>
        <w:tc>
          <w:tcPr>
            <w:tcW w:w="1000" w:type="pct"/>
          </w:tcPr>
          <w:p w14:paraId="45F588FE" w14:textId="77777777" w:rsidR="00B526CF" w:rsidRPr="00CB1FDB" w:rsidRDefault="00B526CF" w:rsidP="00B526CF">
            <w:pPr>
              <w:autoSpaceDE w:val="0"/>
              <w:autoSpaceDN w:val="0"/>
              <w:adjustRightInd w:val="0"/>
              <w:jc w:val="center"/>
              <w:rPr>
                <w:rFonts w:asciiTheme="minorHAnsi" w:hAnsiTheme="minorHAnsi" w:cstheme="minorHAnsi"/>
                <w:b/>
                <w:lang w:val="fr-FR"/>
              </w:rPr>
            </w:pPr>
            <w:r w:rsidRPr="00CB1FDB">
              <w:rPr>
                <w:rFonts w:asciiTheme="minorHAnsi" w:hAnsiTheme="minorHAnsi" w:cstheme="minorHAnsi"/>
                <w:b/>
                <w:lang w:val="fr-FR"/>
              </w:rPr>
              <w:t>Indicateurs de résultats</w:t>
            </w:r>
          </w:p>
        </w:tc>
      </w:tr>
      <w:tr w:rsidR="00B526CF" w:rsidRPr="00CB1FDB" w14:paraId="22EE5C2C" w14:textId="77777777" w:rsidTr="00B526CF">
        <w:tc>
          <w:tcPr>
            <w:tcW w:w="5000" w:type="pct"/>
            <w:gridSpan w:val="5"/>
          </w:tcPr>
          <w:p w14:paraId="36C0F11B" w14:textId="77777777" w:rsidR="00B526CF" w:rsidRPr="00CB1FDB" w:rsidRDefault="00B526CF" w:rsidP="00B526CF">
            <w:pPr>
              <w:autoSpaceDE w:val="0"/>
              <w:autoSpaceDN w:val="0"/>
              <w:adjustRightInd w:val="0"/>
              <w:rPr>
                <w:rFonts w:asciiTheme="minorHAnsi" w:hAnsiTheme="minorHAnsi" w:cstheme="minorHAnsi"/>
                <w:szCs w:val="20"/>
                <w:lang w:val="fr-FR"/>
              </w:rPr>
            </w:pPr>
            <w:r w:rsidRPr="00CB1FDB">
              <w:rPr>
                <w:rFonts w:asciiTheme="minorHAnsi" w:hAnsiTheme="minorHAnsi" w:cstheme="minorHAnsi"/>
                <w:szCs w:val="20"/>
                <w:lang w:val="fr-FR"/>
              </w:rPr>
              <w:t>Exemple</w:t>
            </w:r>
          </w:p>
        </w:tc>
      </w:tr>
      <w:tr w:rsidR="00B526CF" w:rsidRPr="00CB1FDB" w14:paraId="2AAD411C" w14:textId="77777777" w:rsidTr="00B526CF">
        <w:tc>
          <w:tcPr>
            <w:tcW w:w="1000" w:type="pct"/>
          </w:tcPr>
          <w:p w14:paraId="2D52C2C7"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Améliorer la qualité de l’eau</w:t>
            </w:r>
          </w:p>
        </w:tc>
        <w:tc>
          <w:tcPr>
            <w:tcW w:w="1000" w:type="pct"/>
          </w:tcPr>
          <w:p w14:paraId="5B070802"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Diminuer l’utilisation de produits phytosanitaires : diminuer l’IFT de 20%</w:t>
            </w:r>
          </w:p>
        </w:tc>
        <w:tc>
          <w:tcPr>
            <w:tcW w:w="1000" w:type="pct"/>
          </w:tcPr>
          <w:p w14:paraId="37CB2C03"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Allonger les rotations</w:t>
            </w:r>
          </w:p>
        </w:tc>
        <w:tc>
          <w:tcPr>
            <w:tcW w:w="1000" w:type="pct"/>
          </w:tcPr>
          <w:p w14:paraId="08644F87"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Nombre de cultures différentes</w:t>
            </w:r>
          </w:p>
        </w:tc>
        <w:tc>
          <w:tcPr>
            <w:tcW w:w="1000" w:type="pct"/>
          </w:tcPr>
          <w:p w14:paraId="0B4B98C1"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u w:val="single"/>
                <w:lang w:val="fr-FR"/>
              </w:rPr>
              <w:t>IFT de départ </w:t>
            </w:r>
            <w:r w:rsidRPr="00CB1FDB">
              <w:rPr>
                <w:rFonts w:asciiTheme="minorHAnsi" w:hAnsiTheme="minorHAnsi" w:cstheme="minorHAnsi"/>
                <w:color w:val="0000FF"/>
                <w:szCs w:val="20"/>
                <w:lang w:val="fr-FR"/>
              </w:rPr>
              <w:t>:</w:t>
            </w:r>
          </w:p>
          <w:p w14:paraId="6E2FEC1E"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 xml:space="preserve">   IFT  Colza = 6.4</w:t>
            </w:r>
          </w:p>
          <w:p w14:paraId="3F822A18" w14:textId="77777777" w:rsidR="00B526CF" w:rsidRPr="00CB1FDB" w:rsidRDefault="00B526CF" w:rsidP="00B526CF">
            <w:pPr>
              <w:autoSpaceDE w:val="0"/>
              <w:autoSpaceDN w:val="0"/>
              <w:adjustRightInd w:val="0"/>
              <w:ind w:right="-290"/>
              <w:rPr>
                <w:rFonts w:asciiTheme="minorHAnsi" w:hAnsiTheme="minorHAnsi" w:cstheme="minorHAnsi"/>
                <w:color w:val="0000FF"/>
                <w:szCs w:val="20"/>
                <w:lang w:val="fr-FR"/>
              </w:rPr>
            </w:pPr>
            <w:r w:rsidRPr="00CB1FDB">
              <w:rPr>
                <w:rFonts w:asciiTheme="minorHAnsi" w:hAnsiTheme="minorHAnsi" w:cstheme="minorHAnsi"/>
                <w:color w:val="0000FF"/>
                <w:szCs w:val="20"/>
                <w:u w:val="single"/>
                <w:lang w:val="fr-FR"/>
              </w:rPr>
              <w:t>Valeur d’objectif</w:t>
            </w:r>
            <w:r w:rsidRPr="00CB1FDB">
              <w:rPr>
                <w:rFonts w:asciiTheme="minorHAnsi" w:hAnsiTheme="minorHAnsi" w:cstheme="minorHAnsi"/>
                <w:color w:val="0000FF"/>
                <w:szCs w:val="20"/>
                <w:lang w:val="fr-FR"/>
              </w:rPr>
              <w:t> :</w:t>
            </w:r>
          </w:p>
          <w:p w14:paraId="7F95A378" w14:textId="77777777" w:rsidR="00B526CF" w:rsidRPr="00CB1FDB" w:rsidRDefault="00B526CF" w:rsidP="00B526CF">
            <w:pPr>
              <w:autoSpaceDE w:val="0"/>
              <w:autoSpaceDN w:val="0"/>
              <w:adjustRightInd w:val="0"/>
              <w:rPr>
                <w:rFonts w:asciiTheme="minorHAnsi" w:hAnsiTheme="minorHAnsi" w:cstheme="minorHAnsi"/>
                <w:color w:val="0000FF"/>
                <w:szCs w:val="20"/>
                <w:lang w:val="fr-FR"/>
              </w:rPr>
            </w:pPr>
            <w:r w:rsidRPr="00CB1FDB">
              <w:rPr>
                <w:rFonts w:asciiTheme="minorHAnsi" w:hAnsiTheme="minorHAnsi" w:cstheme="minorHAnsi"/>
                <w:color w:val="0000FF"/>
                <w:szCs w:val="20"/>
                <w:lang w:val="fr-FR"/>
              </w:rPr>
              <w:t xml:space="preserve">   IFT Colza = 5.12</w:t>
            </w:r>
          </w:p>
        </w:tc>
      </w:tr>
      <w:tr w:rsidR="00B526CF" w:rsidRPr="00CB1FDB" w14:paraId="6946A18E" w14:textId="77777777" w:rsidTr="00B526CF">
        <w:tc>
          <w:tcPr>
            <w:tcW w:w="1000" w:type="pct"/>
          </w:tcPr>
          <w:p w14:paraId="53A7953B"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5F14CBE7"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3BDF4418"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7F442B20"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753765BB" w14:textId="77777777" w:rsidR="00B526CF" w:rsidRPr="00CB1FDB" w:rsidRDefault="00B526CF" w:rsidP="00B526CF">
            <w:pPr>
              <w:autoSpaceDE w:val="0"/>
              <w:autoSpaceDN w:val="0"/>
              <w:adjustRightInd w:val="0"/>
              <w:rPr>
                <w:rFonts w:asciiTheme="minorHAnsi" w:hAnsiTheme="minorHAnsi" w:cstheme="minorHAnsi"/>
                <w:lang w:val="fr-FR"/>
              </w:rPr>
            </w:pPr>
          </w:p>
        </w:tc>
      </w:tr>
      <w:tr w:rsidR="00B526CF" w:rsidRPr="00CB1FDB" w14:paraId="310DBAD9" w14:textId="77777777" w:rsidTr="00B526CF">
        <w:tc>
          <w:tcPr>
            <w:tcW w:w="1000" w:type="pct"/>
          </w:tcPr>
          <w:p w14:paraId="55B0B0B5"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7677EDB6"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71E756C6"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52F8ED47"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32B3A6AB" w14:textId="77777777" w:rsidR="00B526CF" w:rsidRPr="00CB1FDB" w:rsidRDefault="00B526CF" w:rsidP="00B526CF">
            <w:pPr>
              <w:autoSpaceDE w:val="0"/>
              <w:autoSpaceDN w:val="0"/>
              <w:adjustRightInd w:val="0"/>
              <w:rPr>
                <w:rFonts w:asciiTheme="minorHAnsi" w:hAnsiTheme="minorHAnsi" w:cstheme="minorHAnsi"/>
                <w:lang w:val="fr-FR"/>
              </w:rPr>
            </w:pPr>
          </w:p>
        </w:tc>
      </w:tr>
      <w:tr w:rsidR="00B526CF" w:rsidRPr="00CB1FDB" w14:paraId="76DAB4A4" w14:textId="77777777" w:rsidTr="00B526CF">
        <w:tc>
          <w:tcPr>
            <w:tcW w:w="1000" w:type="pct"/>
          </w:tcPr>
          <w:p w14:paraId="76C5F0AB"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22AEC829"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26418013"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39DB0EB4" w14:textId="77777777" w:rsidR="00B526CF" w:rsidRPr="00CB1FDB" w:rsidRDefault="00B526CF" w:rsidP="00B526CF">
            <w:pPr>
              <w:autoSpaceDE w:val="0"/>
              <w:autoSpaceDN w:val="0"/>
              <w:adjustRightInd w:val="0"/>
              <w:rPr>
                <w:rFonts w:asciiTheme="minorHAnsi" w:hAnsiTheme="minorHAnsi" w:cstheme="minorHAnsi"/>
                <w:lang w:val="fr-FR"/>
              </w:rPr>
            </w:pPr>
          </w:p>
        </w:tc>
        <w:tc>
          <w:tcPr>
            <w:tcW w:w="1000" w:type="pct"/>
          </w:tcPr>
          <w:p w14:paraId="23CFD2E7" w14:textId="77777777" w:rsidR="00B526CF" w:rsidRPr="00CB1FDB" w:rsidRDefault="00B526CF" w:rsidP="00B526CF">
            <w:pPr>
              <w:autoSpaceDE w:val="0"/>
              <w:autoSpaceDN w:val="0"/>
              <w:adjustRightInd w:val="0"/>
              <w:rPr>
                <w:rFonts w:asciiTheme="minorHAnsi" w:hAnsiTheme="minorHAnsi" w:cstheme="minorHAnsi"/>
                <w:lang w:val="fr-FR"/>
              </w:rPr>
            </w:pPr>
          </w:p>
        </w:tc>
      </w:tr>
    </w:tbl>
    <w:p w14:paraId="3F50F7C8" w14:textId="77777777" w:rsidR="00B526CF" w:rsidRPr="00CB1FDB" w:rsidRDefault="00B526CF" w:rsidP="00B526CF">
      <w:pPr>
        <w:autoSpaceDE w:val="0"/>
        <w:autoSpaceDN w:val="0"/>
        <w:adjustRightInd w:val="0"/>
        <w:rPr>
          <w:rFonts w:asciiTheme="minorHAnsi" w:hAnsiTheme="minorHAnsi" w:cstheme="minorHAnsi"/>
          <w:bCs/>
          <w:lang w:val="fr-FR"/>
        </w:rPr>
      </w:pPr>
    </w:p>
    <w:p w14:paraId="203E856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Durée du projet</w:t>
      </w:r>
    </w:p>
    <w:p w14:paraId="1990A0C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5C74BC6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056C6130"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début :</w:t>
      </w:r>
    </w:p>
    <w:p w14:paraId="29D9108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Date de fin :</w:t>
      </w:r>
    </w:p>
    <w:p w14:paraId="075BFDB0"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Justification de la durée au regard des objectifs :</w:t>
      </w:r>
    </w:p>
    <w:p w14:paraId="6F1FF8F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p>
    <w:p w14:paraId="389F0621" w14:textId="77777777" w:rsidR="00B526CF" w:rsidRPr="00CB1FDB" w:rsidRDefault="00B526CF" w:rsidP="00B526CF">
      <w:pPr>
        <w:autoSpaceDE w:val="0"/>
        <w:autoSpaceDN w:val="0"/>
        <w:adjustRightInd w:val="0"/>
        <w:rPr>
          <w:rFonts w:asciiTheme="minorHAnsi" w:hAnsiTheme="minorHAnsi" w:cstheme="minorHAnsi"/>
          <w:bCs/>
          <w:lang w:val="fr-FR"/>
        </w:rPr>
      </w:pPr>
    </w:p>
    <w:p w14:paraId="47BAF72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Gouvernance du projet</w:t>
      </w:r>
    </w:p>
    <w:p w14:paraId="6AA7905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3959544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3302757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Nombre d'agriculteurs impliqués :</w:t>
      </w:r>
    </w:p>
    <w:p w14:paraId="0060477F"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Partenaires impliqués dans la personnalité morale (GIEE) :</w:t>
      </w:r>
    </w:p>
    <w:p w14:paraId="08A385A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Organisation et fonctionnement du collectif :</w:t>
      </w:r>
    </w:p>
    <w:p w14:paraId="044AA86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3F2AD4F1" w14:textId="77777777" w:rsidR="00B526CF" w:rsidRPr="00CB1FDB" w:rsidRDefault="00B526CF" w:rsidP="00B526CF">
      <w:pPr>
        <w:autoSpaceDE w:val="0"/>
        <w:autoSpaceDN w:val="0"/>
        <w:adjustRightInd w:val="0"/>
        <w:rPr>
          <w:rFonts w:asciiTheme="minorHAnsi" w:hAnsiTheme="minorHAnsi" w:cstheme="minorHAnsi"/>
          <w:bCs/>
          <w:lang w:val="fr-FR"/>
        </w:rPr>
      </w:pPr>
    </w:p>
    <w:p w14:paraId="6937FD3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Partenaires impliqués (hors personnalité morale) :</w:t>
      </w:r>
    </w:p>
    <w:p w14:paraId="23FA0DD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4AF27375"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524434B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Identité et raison sociale de chaque partenaire :</w:t>
      </w:r>
    </w:p>
    <w:p w14:paraId="1DA7D2FC"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Filière :</w:t>
      </w:r>
    </w:p>
    <w:p w14:paraId="4A55DA5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Territoire : </w:t>
      </w:r>
    </w:p>
    <w:p w14:paraId="5AA6692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3D1C57A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lang w:val="fr-FR"/>
        </w:rPr>
      </w:pPr>
      <w:r w:rsidRPr="00CB1FDB">
        <w:rPr>
          <w:rFonts w:asciiTheme="minorHAnsi" w:hAnsiTheme="minorHAnsi" w:cstheme="minorHAnsi"/>
          <w:sz w:val="22"/>
          <w:lang w:val="fr-FR"/>
        </w:rPr>
        <w:t>Fournir un engagement écrit de chaque partenaire à s’impliquer dans le projet</w:t>
      </w:r>
    </w:p>
    <w:p w14:paraId="035A954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lang w:val="fr-FR"/>
        </w:rPr>
      </w:pPr>
    </w:p>
    <w:p w14:paraId="451CA95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Accompagnement du projet</w:t>
      </w:r>
    </w:p>
    <w:p w14:paraId="779865EF"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2C8B760A"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7D3C2CFA"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lang w:val="fr-FR"/>
        </w:rPr>
      </w:pPr>
      <w:r w:rsidRPr="00CB1FDB">
        <w:rPr>
          <w:rFonts w:asciiTheme="minorHAnsi" w:hAnsiTheme="minorHAnsi" w:cstheme="minorHAnsi"/>
          <w:sz w:val="22"/>
          <w:lang w:val="fr-FR"/>
        </w:rPr>
        <w:t>Modalités d'animation :</w:t>
      </w:r>
    </w:p>
    <w:p w14:paraId="089680B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Cs w:val="20"/>
          <w:lang w:val="fr-FR"/>
        </w:rPr>
      </w:pPr>
      <w:r w:rsidRPr="00CB1FDB">
        <w:rPr>
          <w:rFonts w:asciiTheme="minorHAnsi" w:hAnsiTheme="minorHAnsi" w:cstheme="minorHAnsi"/>
          <w:i/>
          <w:szCs w:val="20"/>
          <w:lang w:val="fr-FR"/>
        </w:rPr>
        <w:t>Appui à l’animation collective du projet</w:t>
      </w:r>
    </w:p>
    <w:p w14:paraId="10D5875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6AB5BC5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5906539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lang w:val="fr-FR"/>
        </w:rPr>
      </w:pPr>
      <w:r w:rsidRPr="00CB1FDB">
        <w:rPr>
          <w:rFonts w:asciiTheme="minorHAnsi" w:hAnsiTheme="minorHAnsi" w:cstheme="minorHAnsi"/>
          <w:sz w:val="22"/>
          <w:lang w:val="fr-FR"/>
        </w:rPr>
        <w:t>Modalités d'accompagnement technique :</w:t>
      </w:r>
    </w:p>
    <w:p w14:paraId="62C2358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szCs w:val="20"/>
          <w:lang w:val="fr-FR"/>
        </w:rPr>
      </w:pPr>
      <w:r w:rsidRPr="00CB1FDB">
        <w:rPr>
          <w:rFonts w:asciiTheme="minorHAnsi" w:hAnsiTheme="minorHAnsi" w:cstheme="minorHAnsi"/>
          <w:i/>
          <w:szCs w:val="20"/>
          <w:lang w:val="fr-FR"/>
        </w:rPr>
        <w:t>Assistance technique pour l’évolution des pratiques agricoles</w:t>
      </w:r>
    </w:p>
    <w:p w14:paraId="4F8C5C2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56B905E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1324942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7D53CA0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127B053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Aides mobilisées dans le cadre du projet</w:t>
      </w:r>
    </w:p>
    <w:p w14:paraId="1483637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0F8AF82A"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Distinguer aides sollicitées et aides attribuées</w:t>
      </w:r>
    </w:p>
    <w:p w14:paraId="615F1E60"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191D2EC8"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Financement européen :</w:t>
      </w:r>
    </w:p>
    <w:p w14:paraId="0F98635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642781F4"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5AB151D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 l'Etat :</w:t>
      </w:r>
    </w:p>
    <w:p w14:paraId="5F9CB98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1A85905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10FFF4FD"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des collectivités territoriales :</w:t>
      </w:r>
    </w:p>
    <w:p w14:paraId="4666400A"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5BB386F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114D8893"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d'organismes publics :</w:t>
      </w:r>
    </w:p>
    <w:p w14:paraId="667D36E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Calibri" w:hAnsiTheme="minorHAnsi" w:cstheme="minorHAnsi"/>
          <w:sz w:val="22"/>
          <w:lang w:val="fr-FR"/>
        </w:rPr>
      </w:pPr>
    </w:p>
    <w:p w14:paraId="6CAF60E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1F247D58" w14:textId="77777777" w:rsidR="00B526CF" w:rsidRPr="00CB1FDB" w:rsidRDefault="00B526CF" w:rsidP="00B526CF">
      <w:pPr>
        <w:autoSpaceDE w:val="0"/>
        <w:autoSpaceDN w:val="0"/>
        <w:adjustRightInd w:val="0"/>
        <w:rPr>
          <w:rFonts w:asciiTheme="minorHAnsi" w:hAnsiTheme="minorHAnsi" w:cstheme="minorHAnsi"/>
          <w:bCs/>
          <w:lang w:val="fr-FR"/>
        </w:rPr>
      </w:pPr>
    </w:p>
    <w:p w14:paraId="55E95822" w14:textId="77777777" w:rsidR="00B526CF" w:rsidRPr="00CB1FDB" w:rsidRDefault="00B526CF" w:rsidP="00B526CF">
      <w:pPr>
        <w:autoSpaceDE w:val="0"/>
        <w:autoSpaceDN w:val="0"/>
        <w:adjustRightInd w:val="0"/>
        <w:rPr>
          <w:rFonts w:asciiTheme="minorHAnsi" w:hAnsiTheme="minorHAnsi" w:cstheme="minorHAnsi"/>
          <w:bCs/>
          <w:lang w:val="fr-FR"/>
        </w:rPr>
      </w:pPr>
    </w:p>
    <w:p w14:paraId="73E6EEE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Diffusion des résultats et informations utiles</w:t>
      </w:r>
    </w:p>
    <w:p w14:paraId="7D68435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23EBA989"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Modalités de collecte des résultats et informations (structure ou personne en charge de la collecte, fréquence et modalités de collecte des résultats) :</w:t>
      </w:r>
    </w:p>
    <w:p w14:paraId="22D3B347"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Modalités de mise à disposition des résultats et informations : (nom de la structure de développement agricole destinataire des résultats, modalités de mise à disposition des résultats) :</w:t>
      </w:r>
    </w:p>
    <w:p w14:paraId="2E9181B6"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Cs/>
          <w:lang w:val="fr-FR"/>
        </w:rPr>
      </w:pPr>
    </w:p>
    <w:p w14:paraId="1F29F192" w14:textId="77777777" w:rsidR="00B526CF" w:rsidRPr="00CB1FDB" w:rsidRDefault="00B526CF" w:rsidP="00B526CF">
      <w:pPr>
        <w:autoSpaceDE w:val="0"/>
        <w:autoSpaceDN w:val="0"/>
        <w:adjustRightInd w:val="0"/>
        <w:rPr>
          <w:rFonts w:asciiTheme="minorHAnsi" w:hAnsiTheme="minorHAnsi" w:cstheme="minorHAnsi"/>
          <w:bCs/>
          <w:lang w:val="fr-FR"/>
        </w:rPr>
      </w:pPr>
    </w:p>
    <w:p w14:paraId="27252856" w14:textId="77777777" w:rsidR="00B526CF" w:rsidRPr="00CB1FDB" w:rsidRDefault="00B526CF" w:rsidP="00B526CF">
      <w:pPr>
        <w:autoSpaceDE w:val="0"/>
        <w:autoSpaceDN w:val="0"/>
        <w:adjustRightInd w:val="0"/>
        <w:rPr>
          <w:rFonts w:asciiTheme="minorHAnsi" w:hAnsiTheme="minorHAnsi" w:cstheme="minorHAnsi"/>
          <w:bCs/>
          <w:lang w:val="fr-FR"/>
        </w:rPr>
      </w:pPr>
    </w:p>
    <w:p w14:paraId="57892AD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Autres éléments et informations utiles</w:t>
      </w:r>
    </w:p>
    <w:p w14:paraId="443DF59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180285A2"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33CD560B"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676AB4B1" w14:textId="77777777" w:rsidR="00B526CF" w:rsidRPr="00CB1FDB" w:rsidRDefault="00B526CF" w:rsidP="00B526C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fr-FR"/>
        </w:rPr>
      </w:pPr>
    </w:p>
    <w:p w14:paraId="03A2DC32" w14:textId="77777777" w:rsidR="00B526CF" w:rsidRPr="00CB1FDB" w:rsidRDefault="00B526CF" w:rsidP="00B526CF">
      <w:pPr>
        <w:autoSpaceDE w:val="0"/>
        <w:autoSpaceDN w:val="0"/>
        <w:adjustRightInd w:val="0"/>
        <w:rPr>
          <w:rFonts w:asciiTheme="minorHAnsi" w:hAnsiTheme="minorHAnsi" w:cstheme="minorHAnsi"/>
          <w:szCs w:val="20"/>
          <w:lang w:val="fr-FR"/>
        </w:rPr>
      </w:pPr>
      <w:r w:rsidRPr="00CB1FDB">
        <w:rPr>
          <w:rFonts w:asciiTheme="minorHAnsi" w:hAnsiTheme="minorHAnsi" w:cstheme="minorHAnsi"/>
          <w:lang w:val="fr-FR"/>
        </w:rPr>
        <w:br w:type="page"/>
      </w:r>
      <w:r w:rsidRPr="00CB1FDB">
        <w:rPr>
          <w:rFonts w:asciiTheme="minorHAnsi" w:hAnsiTheme="minorHAnsi" w:cstheme="minorHAnsi"/>
          <w:szCs w:val="20"/>
          <w:lang w:val="fr-FR"/>
        </w:rPr>
        <w:lastRenderedPageBreak/>
        <w:t>Je soussigné ……………………………………………………… (nom et prénom du représentant légal) :</w:t>
      </w:r>
    </w:p>
    <w:p w14:paraId="19E6213D" w14:textId="77777777" w:rsidR="00B526CF" w:rsidRPr="00CB1FDB" w:rsidRDefault="00B526CF" w:rsidP="00B526CF">
      <w:pPr>
        <w:autoSpaceDE w:val="0"/>
        <w:autoSpaceDN w:val="0"/>
        <w:adjustRightInd w:val="0"/>
        <w:jc w:val="both"/>
        <w:rPr>
          <w:rFonts w:asciiTheme="minorHAnsi" w:hAnsiTheme="minorHAnsi" w:cstheme="minorHAnsi"/>
          <w:szCs w:val="20"/>
          <w:lang w:val="fr-FR"/>
        </w:rPr>
      </w:pPr>
      <w:r w:rsidRPr="00CB1FDB">
        <w:rPr>
          <w:rFonts w:asciiTheme="minorHAnsi" w:hAnsiTheme="minorHAnsi" w:cstheme="minorHAnsi"/>
          <w:szCs w:val="20"/>
          <w:lang w:val="fr-FR"/>
        </w:rPr>
        <w:t>- certifie :</w:t>
      </w:r>
    </w:p>
    <w:p w14:paraId="2C95E80B" w14:textId="77777777" w:rsidR="00B526CF" w:rsidRPr="00CB1FDB" w:rsidRDefault="00B526CF" w:rsidP="00B526CF">
      <w:pPr>
        <w:autoSpaceDE w:val="0"/>
        <w:autoSpaceDN w:val="0"/>
        <w:adjustRightInd w:val="0"/>
        <w:spacing w:line="360" w:lineRule="auto"/>
        <w:ind w:firstLine="709"/>
        <w:jc w:val="both"/>
        <w:rPr>
          <w:rFonts w:asciiTheme="minorHAnsi" w:hAnsiTheme="minorHAnsi" w:cstheme="minorHAnsi"/>
          <w:szCs w:val="20"/>
          <w:lang w:val="fr-FR"/>
        </w:rPr>
      </w:pPr>
      <w:r w:rsidRPr="00CB1FDB">
        <w:rPr>
          <w:rFonts w:asciiTheme="minorHAnsi" w:hAnsiTheme="minorHAnsi" w:cstheme="minorHAnsi"/>
          <w:szCs w:val="20"/>
          <w:lang w:val="fr-FR"/>
        </w:rPr>
        <w:t>• Avoir pouvoir pour représenter le demandeur dans le cadre de la présente formalité ;</w:t>
      </w:r>
    </w:p>
    <w:p w14:paraId="0DF3C165" w14:textId="77777777" w:rsidR="00B526CF" w:rsidRPr="00CB1FDB" w:rsidRDefault="00B526CF" w:rsidP="00B526CF">
      <w:pPr>
        <w:autoSpaceDE w:val="0"/>
        <w:autoSpaceDN w:val="0"/>
        <w:adjustRightInd w:val="0"/>
        <w:ind w:left="720" w:hanging="11"/>
        <w:jc w:val="both"/>
        <w:rPr>
          <w:rFonts w:asciiTheme="minorHAnsi" w:hAnsiTheme="minorHAnsi" w:cstheme="minorHAnsi"/>
          <w:szCs w:val="20"/>
          <w:lang w:val="fr-FR"/>
        </w:rPr>
      </w:pPr>
      <w:r w:rsidRPr="00CB1FDB">
        <w:rPr>
          <w:rFonts w:asciiTheme="minorHAnsi" w:hAnsiTheme="minorHAnsi" w:cstheme="minorHAnsi"/>
          <w:szCs w:val="20"/>
          <w:lang w:val="fr-FR"/>
        </w:rPr>
        <w:t>• L’exactitude de l’ensemble des informations fournies dans le présent formulaire et les pièces jointes ;</w:t>
      </w:r>
    </w:p>
    <w:p w14:paraId="5B4EF989" w14:textId="77777777" w:rsidR="00B526CF" w:rsidRPr="00CB1FDB" w:rsidRDefault="00B526CF" w:rsidP="00B526CF">
      <w:pPr>
        <w:autoSpaceDE w:val="0"/>
        <w:autoSpaceDN w:val="0"/>
        <w:adjustRightInd w:val="0"/>
        <w:jc w:val="both"/>
        <w:rPr>
          <w:rFonts w:asciiTheme="minorHAnsi" w:hAnsiTheme="minorHAnsi" w:cstheme="minorHAnsi"/>
          <w:szCs w:val="20"/>
          <w:lang w:val="fr-FR"/>
        </w:rPr>
      </w:pPr>
      <w:r w:rsidRPr="00CB1FDB">
        <w:rPr>
          <w:rFonts w:asciiTheme="minorHAnsi" w:hAnsiTheme="minorHAnsi" w:cstheme="minorHAnsi"/>
          <w:szCs w:val="20"/>
          <w:lang w:val="fr-FR"/>
        </w:rPr>
        <w:t>- m’engage à :</w:t>
      </w:r>
    </w:p>
    <w:p w14:paraId="7FC7DF4C" w14:textId="77777777" w:rsidR="00B526CF" w:rsidRPr="00CB1FDB" w:rsidRDefault="00B526CF" w:rsidP="00B526CF">
      <w:pPr>
        <w:autoSpaceDE w:val="0"/>
        <w:autoSpaceDN w:val="0"/>
        <w:adjustRightInd w:val="0"/>
        <w:spacing w:line="360" w:lineRule="auto"/>
        <w:ind w:firstLine="709"/>
        <w:jc w:val="both"/>
        <w:rPr>
          <w:rFonts w:asciiTheme="minorHAnsi" w:hAnsiTheme="minorHAnsi" w:cstheme="minorHAnsi"/>
          <w:szCs w:val="20"/>
          <w:lang w:val="fr-FR"/>
        </w:rPr>
      </w:pPr>
      <w:r w:rsidRPr="00CB1FDB">
        <w:rPr>
          <w:rFonts w:asciiTheme="minorHAnsi" w:hAnsiTheme="minorHAnsi" w:cstheme="minorHAnsi"/>
          <w:szCs w:val="20"/>
          <w:lang w:val="fr-FR"/>
        </w:rPr>
        <w:t>• Réaliser le projet présenté pour solliciter la reconnaissance GIEE ;</w:t>
      </w:r>
    </w:p>
    <w:p w14:paraId="31CE6158" w14:textId="77777777" w:rsidR="00B526CF" w:rsidRPr="00CB1FDB" w:rsidRDefault="00B526CF" w:rsidP="00B526CF">
      <w:pPr>
        <w:autoSpaceDE w:val="0"/>
        <w:autoSpaceDN w:val="0"/>
        <w:adjustRightInd w:val="0"/>
        <w:ind w:left="720" w:hanging="11"/>
        <w:jc w:val="both"/>
        <w:rPr>
          <w:rFonts w:asciiTheme="minorHAnsi" w:hAnsiTheme="minorHAnsi" w:cstheme="minorHAnsi"/>
          <w:szCs w:val="20"/>
          <w:lang w:val="fr-FR"/>
        </w:rPr>
      </w:pPr>
      <w:r w:rsidRPr="00CB1FDB">
        <w:rPr>
          <w:rFonts w:asciiTheme="minorHAnsi" w:hAnsiTheme="minorHAnsi" w:cstheme="minorHAnsi"/>
          <w:szCs w:val="20"/>
          <w:lang w:val="fr-FR"/>
        </w:rPr>
        <w:t>• 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14:paraId="557934D3" w14:textId="77777777" w:rsidR="00B526CF" w:rsidRPr="00CB1FDB" w:rsidRDefault="00B526CF" w:rsidP="00B526CF">
      <w:pPr>
        <w:autoSpaceDE w:val="0"/>
        <w:autoSpaceDN w:val="0"/>
        <w:adjustRightInd w:val="0"/>
        <w:ind w:left="720" w:hanging="11"/>
        <w:jc w:val="both"/>
        <w:rPr>
          <w:rFonts w:asciiTheme="minorHAnsi" w:hAnsiTheme="minorHAnsi" w:cstheme="minorHAnsi"/>
          <w:szCs w:val="20"/>
          <w:lang w:val="fr-FR"/>
        </w:rPr>
      </w:pPr>
    </w:p>
    <w:tbl>
      <w:tblPr>
        <w:tblW w:w="9630"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firstRow="0" w:lastRow="0" w:firstColumn="0" w:lastColumn="0" w:noHBand="0" w:noVBand="0"/>
      </w:tblPr>
      <w:tblGrid>
        <w:gridCol w:w="8843"/>
        <w:gridCol w:w="787"/>
      </w:tblGrid>
      <w:tr w:rsidR="00B526CF" w:rsidRPr="00CB1FDB" w14:paraId="39EF24FB" w14:textId="77777777" w:rsidTr="00B526CF">
        <w:trPr>
          <w:trHeight w:val="567"/>
          <w:tblCellSpacing w:w="0" w:type="dxa"/>
        </w:trPr>
        <w:tc>
          <w:tcPr>
            <w:tcW w:w="8843" w:type="dxa"/>
            <w:tcMar>
              <w:top w:w="57" w:type="dxa"/>
              <w:left w:w="57" w:type="dxa"/>
              <w:bottom w:w="57" w:type="dxa"/>
              <w:right w:w="0" w:type="dxa"/>
            </w:tcMar>
          </w:tcPr>
          <w:p w14:paraId="25EC63E9" w14:textId="77777777" w:rsidR="00B526CF" w:rsidRPr="00CB1FDB" w:rsidRDefault="00B526CF" w:rsidP="00B526CF">
            <w:pPr>
              <w:jc w:val="center"/>
              <w:rPr>
                <w:rFonts w:asciiTheme="minorHAnsi" w:eastAsia="MS Mincho" w:hAnsiTheme="minorHAnsi" w:cstheme="minorHAnsi"/>
                <w:szCs w:val="20"/>
                <w:lang w:val="fr-FR" w:eastAsia="ja-JP"/>
              </w:rPr>
            </w:pPr>
            <w:r w:rsidRPr="00CB1FDB">
              <w:rPr>
                <w:rFonts w:asciiTheme="minorHAnsi" w:eastAsia="MS Mincho" w:hAnsiTheme="minorHAnsi" w:cstheme="minorHAnsi"/>
                <w:b/>
                <w:bCs/>
                <w:lang w:val="fr-FR" w:eastAsia="ja-JP"/>
              </w:rPr>
              <w:t>LISTE DES PIÈCES À FOURNIR OBLIGATOIREMENT EN COPIE À L’APPUI DE VOTRE DOSSIER DE CANDIDATURE</w:t>
            </w:r>
          </w:p>
        </w:tc>
        <w:tc>
          <w:tcPr>
            <w:tcW w:w="787" w:type="dxa"/>
            <w:tcMar>
              <w:top w:w="57" w:type="dxa"/>
              <w:left w:w="57" w:type="dxa"/>
              <w:bottom w:w="57" w:type="dxa"/>
              <w:right w:w="57" w:type="dxa"/>
            </w:tcMar>
          </w:tcPr>
          <w:p w14:paraId="78C1B2A4" w14:textId="77777777" w:rsidR="00B526CF" w:rsidRPr="00CB1FDB" w:rsidRDefault="00B526CF" w:rsidP="00B526CF">
            <w:pPr>
              <w:spacing w:before="100" w:beforeAutospacing="1"/>
              <w:jc w:val="center"/>
              <w:rPr>
                <w:rFonts w:asciiTheme="minorHAnsi" w:eastAsia="MS Mincho" w:hAnsiTheme="minorHAnsi" w:cstheme="minorHAnsi"/>
                <w:szCs w:val="20"/>
                <w:lang w:val="fr-FR" w:eastAsia="ja-JP"/>
              </w:rPr>
            </w:pPr>
            <w:r w:rsidRPr="00CB1FDB">
              <w:rPr>
                <w:rFonts w:asciiTheme="minorHAnsi" w:eastAsia="MS Mincho" w:hAnsiTheme="minorHAnsi" w:cstheme="minorHAnsi"/>
                <w:szCs w:val="20"/>
                <w:lang w:val="fr-FR" w:eastAsia="ja-JP"/>
              </w:rPr>
              <w:t>Pièce jointe</w:t>
            </w:r>
          </w:p>
        </w:tc>
      </w:tr>
      <w:tr w:rsidR="00B526CF" w:rsidRPr="00CB1FDB" w14:paraId="5AEE8521" w14:textId="77777777" w:rsidTr="00B526CF">
        <w:trPr>
          <w:trHeight w:val="565"/>
          <w:tblCellSpacing w:w="0" w:type="dxa"/>
        </w:trPr>
        <w:tc>
          <w:tcPr>
            <w:tcW w:w="8843" w:type="dxa"/>
            <w:tcMar>
              <w:top w:w="0" w:type="dxa"/>
              <w:left w:w="57" w:type="dxa"/>
              <w:bottom w:w="57" w:type="dxa"/>
              <w:right w:w="0" w:type="dxa"/>
            </w:tcMar>
          </w:tcPr>
          <w:p w14:paraId="266A7E23" w14:textId="77777777" w:rsidR="00B526CF" w:rsidRPr="00CB1FDB" w:rsidRDefault="00B526CF" w:rsidP="00B526CF">
            <w:pPr>
              <w:ind w:left="540"/>
              <w:rPr>
                <w:rFonts w:asciiTheme="minorHAnsi" w:eastAsia="MS Mincho" w:hAnsiTheme="minorHAnsi" w:cstheme="minorHAnsi"/>
                <w:b/>
                <w:sz w:val="18"/>
                <w:szCs w:val="18"/>
                <w:lang w:val="fr-FR" w:eastAsia="ja-JP"/>
              </w:rPr>
            </w:pPr>
            <w:r w:rsidRPr="00CB1FDB">
              <w:rPr>
                <w:rFonts w:asciiTheme="minorHAnsi" w:eastAsia="MS Mincho" w:hAnsiTheme="minorHAnsi" w:cstheme="minorHAnsi"/>
                <w:sz w:val="18"/>
                <w:szCs w:val="18"/>
                <w:lang w:val="fr-FR" w:eastAsia="ja-JP"/>
              </w:rPr>
              <w:t xml:space="preserve">Exemplaire original du formulaire du dossier de candidature complété, </w:t>
            </w:r>
            <w:r w:rsidRPr="00CB1FDB">
              <w:rPr>
                <w:rFonts w:asciiTheme="minorHAnsi" w:eastAsia="MS Mincho" w:hAnsiTheme="minorHAnsi" w:cstheme="minorHAnsi"/>
                <w:b/>
                <w:sz w:val="18"/>
                <w:szCs w:val="18"/>
                <w:lang w:val="fr-FR" w:eastAsia="ja-JP"/>
              </w:rPr>
              <w:t>daté et signé par la personne habilitée comportant notamment les éléments suivants :</w:t>
            </w:r>
          </w:p>
          <w:p w14:paraId="5E75CD18" w14:textId="77777777" w:rsidR="00B526CF" w:rsidRPr="00CB1FDB" w:rsidRDefault="00B526CF" w:rsidP="00B526CF">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eastAsia="MS Mincho" w:hAnsiTheme="minorHAnsi" w:cstheme="minorHAnsi"/>
                <w:sz w:val="18"/>
                <w:szCs w:val="18"/>
                <w:lang w:val="fr-FR" w:eastAsia="ja-JP"/>
              </w:rPr>
            </w:pPr>
            <w:r w:rsidRPr="00CB1FDB">
              <w:rPr>
                <w:rFonts w:asciiTheme="minorHAnsi" w:eastAsia="MS Mincho" w:hAnsiTheme="minorHAnsi" w:cstheme="minorHAnsi"/>
                <w:b/>
                <w:bCs/>
                <w:sz w:val="18"/>
                <w:szCs w:val="18"/>
                <w:lang w:val="fr-FR" w:eastAsia="ja-JP"/>
              </w:rPr>
              <w:t>la liste des exploitants qui s’engagent dans le projet</w:t>
            </w:r>
            <w:r w:rsidRPr="00CB1FDB">
              <w:rPr>
                <w:rFonts w:asciiTheme="minorHAnsi" w:eastAsia="MS Mincho" w:hAnsiTheme="minorHAnsi" w:cstheme="minorHAnsi"/>
                <w:sz w:val="18"/>
                <w:szCs w:val="18"/>
                <w:lang w:val="fr-FR" w:eastAsia="ja-JP"/>
              </w:rPr>
              <w:t xml:space="preserve"> </w:t>
            </w:r>
            <w:r w:rsidRPr="00CB1FDB">
              <w:rPr>
                <w:rFonts w:asciiTheme="minorHAnsi" w:eastAsia="MS Mincho" w:hAnsiTheme="minorHAnsi" w:cstheme="minorHAnsi"/>
                <w:b/>
                <w:sz w:val="18"/>
                <w:szCs w:val="18"/>
                <w:lang w:val="fr-FR" w:eastAsia="ja-JP"/>
              </w:rPr>
              <w:t>et leurs coordonnées</w:t>
            </w:r>
          </w:p>
          <w:p w14:paraId="6849FD63" w14:textId="77777777" w:rsidR="00B526CF" w:rsidRPr="00CB1FDB" w:rsidRDefault="00B526CF" w:rsidP="00B526CF">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eastAsia="MS Mincho" w:hAnsiTheme="minorHAnsi" w:cstheme="minorHAnsi"/>
                <w:sz w:val="18"/>
                <w:szCs w:val="18"/>
                <w:lang w:val="fr-FR" w:eastAsia="ja-JP"/>
              </w:rPr>
            </w:pPr>
            <w:r w:rsidRPr="00CB1FDB">
              <w:rPr>
                <w:rFonts w:asciiTheme="minorHAnsi" w:eastAsia="MS Mincho" w:hAnsiTheme="minorHAnsi" w:cstheme="minorHAnsi"/>
                <w:b/>
                <w:bCs/>
                <w:sz w:val="18"/>
                <w:szCs w:val="18"/>
                <w:lang w:val="fr-FR" w:eastAsia="ja-JP"/>
              </w:rPr>
              <w:t>le diagnostic de la situation initiale de chaque exploitation</w:t>
            </w:r>
            <w:r w:rsidRPr="00CB1FDB">
              <w:rPr>
                <w:rFonts w:asciiTheme="minorHAnsi" w:eastAsia="MS Mincho" w:hAnsiTheme="minorHAnsi" w:cstheme="minorHAnsi"/>
                <w:sz w:val="18"/>
                <w:szCs w:val="18"/>
                <w:lang w:val="fr-FR" w:eastAsia="ja-JP"/>
              </w:rPr>
              <w:t xml:space="preserve"> agricole sur les plans économique, environnemental et social</w:t>
            </w:r>
          </w:p>
        </w:tc>
        <w:tc>
          <w:tcPr>
            <w:tcW w:w="787" w:type="dxa"/>
            <w:tcMar>
              <w:top w:w="0" w:type="dxa"/>
              <w:left w:w="57" w:type="dxa"/>
              <w:bottom w:w="57" w:type="dxa"/>
              <w:right w:w="57" w:type="dxa"/>
            </w:tcMar>
            <w:vAlign w:val="center"/>
          </w:tcPr>
          <w:p w14:paraId="798ABFD7"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5A52AA03" w14:textId="77777777" w:rsidTr="00B526CF">
        <w:trPr>
          <w:tblCellSpacing w:w="0" w:type="dxa"/>
        </w:trPr>
        <w:tc>
          <w:tcPr>
            <w:tcW w:w="8843" w:type="dxa"/>
            <w:tcMar>
              <w:top w:w="0" w:type="dxa"/>
              <w:left w:w="57" w:type="dxa"/>
              <w:bottom w:w="57" w:type="dxa"/>
              <w:right w:w="0" w:type="dxa"/>
            </w:tcMar>
          </w:tcPr>
          <w:p w14:paraId="0B761DBB"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 pouvoir habilitant le signataire à engager l’organisme demandeur lorsque la demande est signée par une personne différente du président</w:t>
            </w:r>
          </w:p>
        </w:tc>
        <w:tc>
          <w:tcPr>
            <w:tcW w:w="787" w:type="dxa"/>
            <w:tcMar>
              <w:top w:w="0" w:type="dxa"/>
              <w:left w:w="57" w:type="dxa"/>
              <w:bottom w:w="57" w:type="dxa"/>
              <w:right w:w="57" w:type="dxa"/>
            </w:tcMar>
            <w:vAlign w:val="center"/>
          </w:tcPr>
          <w:p w14:paraId="4D5F4123"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07C37827" w14:textId="77777777" w:rsidTr="00B526CF">
        <w:trPr>
          <w:tblCellSpacing w:w="0" w:type="dxa"/>
        </w:trPr>
        <w:tc>
          <w:tcPr>
            <w:tcW w:w="8843" w:type="dxa"/>
            <w:tcMar>
              <w:top w:w="0" w:type="dxa"/>
              <w:left w:w="57" w:type="dxa"/>
              <w:bottom w:w="57" w:type="dxa"/>
              <w:right w:w="0" w:type="dxa"/>
            </w:tcMar>
          </w:tcPr>
          <w:p w14:paraId="30512E2D"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Les statuts de la personne morale dûment déposés et enregistrés et : pour une association la publication au JO ou le récépissé de déclaration à la préfecture ; pour les sociétés l’extrait K-bis ou l’inscription au registre ou répertoire concerné</w:t>
            </w:r>
          </w:p>
        </w:tc>
        <w:tc>
          <w:tcPr>
            <w:tcW w:w="787" w:type="dxa"/>
            <w:tcMar>
              <w:top w:w="0" w:type="dxa"/>
              <w:left w:w="57" w:type="dxa"/>
              <w:bottom w:w="57" w:type="dxa"/>
              <w:right w:w="57" w:type="dxa"/>
            </w:tcMar>
            <w:vAlign w:val="center"/>
          </w:tcPr>
          <w:p w14:paraId="35653C34"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21B48B54" w14:textId="77777777" w:rsidTr="00B526CF">
        <w:trPr>
          <w:tblCellSpacing w:w="0" w:type="dxa"/>
        </w:trPr>
        <w:tc>
          <w:tcPr>
            <w:tcW w:w="8843" w:type="dxa"/>
            <w:tcMar>
              <w:top w:w="0" w:type="dxa"/>
              <w:left w:w="57" w:type="dxa"/>
              <w:bottom w:w="57" w:type="dxa"/>
              <w:right w:w="0" w:type="dxa"/>
            </w:tcMar>
            <w:vAlign w:val="center"/>
          </w:tcPr>
          <w:p w14:paraId="70E51ACD"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 certificat d’immatriculation indiquant le n°SIRET dûment attribué</w:t>
            </w:r>
          </w:p>
        </w:tc>
        <w:tc>
          <w:tcPr>
            <w:tcW w:w="787" w:type="dxa"/>
            <w:tcMar>
              <w:top w:w="0" w:type="dxa"/>
              <w:left w:w="57" w:type="dxa"/>
              <w:bottom w:w="57" w:type="dxa"/>
              <w:right w:w="57" w:type="dxa"/>
            </w:tcMar>
            <w:vAlign w:val="center"/>
          </w:tcPr>
          <w:p w14:paraId="204211E0"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67AE49CC" w14:textId="77777777" w:rsidTr="00B526CF">
        <w:trPr>
          <w:tblCellSpacing w:w="0" w:type="dxa"/>
        </w:trPr>
        <w:tc>
          <w:tcPr>
            <w:tcW w:w="8843" w:type="dxa"/>
            <w:tcMar>
              <w:top w:w="0" w:type="dxa"/>
              <w:left w:w="57" w:type="dxa"/>
              <w:bottom w:w="57" w:type="dxa"/>
              <w:right w:w="0" w:type="dxa"/>
            </w:tcMar>
            <w:vAlign w:val="center"/>
          </w:tcPr>
          <w:p w14:paraId="2651DDE6"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La liste des membres de la personne morale</w:t>
            </w:r>
          </w:p>
        </w:tc>
        <w:tc>
          <w:tcPr>
            <w:tcW w:w="787" w:type="dxa"/>
            <w:tcMar>
              <w:top w:w="0" w:type="dxa"/>
              <w:left w:w="57" w:type="dxa"/>
              <w:bottom w:w="57" w:type="dxa"/>
              <w:right w:w="57" w:type="dxa"/>
            </w:tcMar>
            <w:vAlign w:val="center"/>
          </w:tcPr>
          <w:p w14:paraId="2DBA85DD"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36C461A9" w14:textId="77777777" w:rsidTr="00B526CF">
        <w:trPr>
          <w:tblCellSpacing w:w="0" w:type="dxa"/>
        </w:trPr>
        <w:tc>
          <w:tcPr>
            <w:tcW w:w="8843" w:type="dxa"/>
            <w:tcMar>
              <w:top w:w="0" w:type="dxa"/>
              <w:left w:w="57" w:type="dxa"/>
              <w:bottom w:w="57" w:type="dxa"/>
              <w:right w:w="0" w:type="dxa"/>
            </w:tcMar>
          </w:tcPr>
          <w:p w14:paraId="24520123"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 xml:space="preserve">Tout document démontrant que les exploitants agricoles détiennent la majorité des voix dans l’instance décisionnelle de la personne morale portant le projet. </w:t>
            </w:r>
          </w:p>
          <w:p w14:paraId="79025003"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Si une partie seulement des exploitants de la personne morale est engagée dans le projet, une délibération de l’instance décisionnelle validant cette modalité d’engagement doit être jointe au dossier de candidature</w:t>
            </w:r>
          </w:p>
          <w:p w14:paraId="68C47B0C" w14:textId="77777777" w:rsidR="00B526CF" w:rsidRPr="00CB1FDB" w:rsidRDefault="00B526CF" w:rsidP="00B526CF">
            <w:pPr>
              <w:ind w:left="540"/>
              <w:rPr>
                <w:rFonts w:asciiTheme="minorHAnsi" w:eastAsia="MS Mincho" w:hAnsiTheme="minorHAnsi" w:cstheme="minorHAnsi"/>
                <w:i/>
                <w:iCs/>
                <w:sz w:val="18"/>
                <w:szCs w:val="18"/>
                <w:lang w:val="fr-FR" w:eastAsia="ja-JP"/>
              </w:rPr>
            </w:pPr>
            <w:r w:rsidRPr="00CB1FDB">
              <w:rPr>
                <w:rFonts w:asciiTheme="minorHAnsi" w:eastAsia="MS Mincho" w:hAnsiTheme="minorHAnsi" w:cstheme="minorHAnsi"/>
                <w:i/>
                <w:iCs/>
                <w:sz w:val="18"/>
                <w:szCs w:val="18"/>
                <w:lang w:val="fr-FR" w:eastAsia="ja-JP"/>
              </w:rPr>
              <w:t>Exemple : 5 agriculteurs d’une CUMA de 20 exploitations agricoles peuvent s’engager dans un projet si l’organe de décision de la CUMA valide cet engagement.</w:t>
            </w:r>
          </w:p>
        </w:tc>
        <w:tc>
          <w:tcPr>
            <w:tcW w:w="787" w:type="dxa"/>
            <w:tcMar>
              <w:top w:w="0" w:type="dxa"/>
              <w:left w:w="57" w:type="dxa"/>
              <w:bottom w:w="57" w:type="dxa"/>
              <w:right w:w="57" w:type="dxa"/>
            </w:tcMar>
            <w:vAlign w:val="center"/>
          </w:tcPr>
          <w:p w14:paraId="54B17438"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5E5EAD19" w14:textId="77777777" w:rsidTr="00B526CF">
        <w:trPr>
          <w:tblCellSpacing w:w="0" w:type="dxa"/>
        </w:trPr>
        <w:tc>
          <w:tcPr>
            <w:tcW w:w="8843" w:type="dxa"/>
            <w:tcMar>
              <w:top w:w="0" w:type="dxa"/>
              <w:left w:w="57" w:type="dxa"/>
              <w:bottom w:w="57" w:type="dxa"/>
              <w:right w:w="0" w:type="dxa"/>
            </w:tcMar>
            <w:vAlign w:val="center"/>
          </w:tcPr>
          <w:p w14:paraId="26E357A7"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 procès-verbal de la réunion de l’organe délibérant approuvant le projet</w:t>
            </w:r>
          </w:p>
        </w:tc>
        <w:tc>
          <w:tcPr>
            <w:tcW w:w="787" w:type="dxa"/>
            <w:tcMar>
              <w:top w:w="0" w:type="dxa"/>
              <w:left w:w="57" w:type="dxa"/>
              <w:bottom w:w="57" w:type="dxa"/>
              <w:right w:w="57" w:type="dxa"/>
            </w:tcMar>
            <w:vAlign w:val="center"/>
          </w:tcPr>
          <w:p w14:paraId="7AA6718A"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1BE6F7A6" w14:textId="77777777" w:rsidTr="00B526CF">
        <w:trPr>
          <w:tblCellSpacing w:w="0" w:type="dxa"/>
        </w:trPr>
        <w:tc>
          <w:tcPr>
            <w:tcW w:w="8843" w:type="dxa"/>
            <w:tcMar>
              <w:top w:w="0" w:type="dxa"/>
              <w:left w:w="57" w:type="dxa"/>
              <w:bottom w:w="57" w:type="dxa"/>
              <w:right w:w="0" w:type="dxa"/>
            </w:tcMar>
            <w:vAlign w:val="center"/>
          </w:tcPr>
          <w:p w14:paraId="71237C8F"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L’engagement des partenaires non membres de la personne morale à s’impliquer dans le projet.</w:t>
            </w:r>
          </w:p>
        </w:tc>
        <w:tc>
          <w:tcPr>
            <w:tcW w:w="787" w:type="dxa"/>
            <w:tcMar>
              <w:top w:w="0" w:type="dxa"/>
              <w:left w:w="57" w:type="dxa"/>
              <w:bottom w:w="57" w:type="dxa"/>
              <w:right w:w="57" w:type="dxa"/>
            </w:tcMar>
            <w:vAlign w:val="center"/>
          </w:tcPr>
          <w:p w14:paraId="796E6A0A"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143D4319" w14:textId="77777777" w:rsidTr="00B526CF">
        <w:trPr>
          <w:tblCellSpacing w:w="0" w:type="dxa"/>
        </w:trPr>
        <w:tc>
          <w:tcPr>
            <w:tcW w:w="8843" w:type="dxa"/>
            <w:tcMar>
              <w:top w:w="0" w:type="dxa"/>
              <w:left w:w="57" w:type="dxa"/>
              <w:bottom w:w="57" w:type="dxa"/>
              <w:right w:w="0" w:type="dxa"/>
            </w:tcMar>
          </w:tcPr>
          <w:p w14:paraId="06B75215"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 xml:space="preserve">Les formulaires d’engagement de chaque exploitation dans le GIEE </w:t>
            </w:r>
          </w:p>
        </w:tc>
        <w:tc>
          <w:tcPr>
            <w:tcW w:w="787" w:type="dxa"/>
            <w:tcMar>
              <w:top w:w="0" w:type="dxa"/>
              <w:left w:w="57" w:type="dxa"/>
              <w:bottom w:w="57" w:type="dxa"/>
              <w:right w:w="57" w:type="dxa"/>
            </w:tcMar>
            <w:vAlign w:val="center"/>
          </w:tcPr>
          <w:p w14:paraId="41D49AA3" w14:textId="77777777" w:rsidR="00B526CF" w:rsidRPr="00CB1FDB" w:rsidRDefault="00B526CF" w:rsidP="00B526CF">
            <w:pPr>
              <w:spacing w:before="100" w:beforeAutospacing="1" w:after="119"/>
              <w:jc w:val="center"/>
              <w:rPr>
                <w:rFonts w:asciiTheme="minorHAnsi" w:hAnsiTheme="minorHAnsi" w:cstheme="minorHAnsi"/>
                <w:b/>
                <w:lang w:val="fr-FR"/>
              </w:rPr>
            </w:pPr>
            <w:r w:rsidRPr="00CB1FDB">
              <w:rPr>
                <w:rFonts w:asciiTheme="minorHAnsi" w:hAnsiTheme="minorHAnsi" w:cstheme="minorHAnsi"/>
                <w:b/>
                <w:lang w:val="fr-FR"/>
              </w:rPr>
              <w:sym w:font="Wingdings" w:char="F0A8"/>
            </w:r>
          </w:p>
        </w:tc>
      </w:tr>
      <w:tr w:rsidR="00B526CF" w:rsidRPr="00CB1FDB" w14:paraId="786E440B" w14:textId="77777777" w:rsidTr="00B526CF">
        <w:trPr>
          <w:tblCellSpacing w:w="0" w:type="dxa"/>
        </w:trPr>
        <w:tc>
          <w:tcPr>
            <w:tcW w:w="8843" w:type="dxa"/>
            <w:tcMar>
              <w:top w:w="0" w:type="dxa"/>
              <w:left w:w="57" w:type="dxa"/>
              <w:bottom w:w="57" w:type="dxa"/>
              <w:right w:w="0" w:type="dxa"/>
            </w:tcMar>
          </w:tcPr>
          <w:p w14:paraId="0D43CE6E"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sz w:val="18"/>
                <w:szCs w:val="18"/>
                <w:lang w:val="fr-FR" w:eastAsia="ja-JP"/>
              </w:rPr>
              <w:t>L’engagement de la personne morale à transmettre à un organisme de développement agricole les données à capitaliser</w:t>
            </w:r>
          </w:p>
        </w:tc>
        <w:tc>
          <w:tcPr>
            <w:tcW w:w="787" w:type="dxa"/>
            <w:tcMar>
              <w:top w:w="0" w:type="dxa"/>
              <w:left w:w="57" w:type="dxa"/>
              <w:bottom w:w="57" w:type="dxa"/>
              <w:right w:w="57" w:type="dxa"/>
            </w:tcMar>
            <w:vAlign w:val="center"/>
          </w:tcPr>
          <w:p w14:paraId="7D531C36"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r w:rsidR="00B526CF" w:rsidRPr="00CB1FDB" w14:paraId="79DB42F5" w14:textId="77777777" w:rsidTr="00B526CF">
        <w:trPr>
          <w:tblCellSpacing w:w="0" w:type="dxa"/>
        </w:trPr>
        <w:tc>
          <w:tcPr>
            <w:tcW w:w="8843" w:type="dxa"/>
            <w:tcMar>
              <w:top w:w="0" w:type="dxa"/>
              <w:left w:w="57" w:type="dxa"/>
              <w:bottom w:w="57" w:type="dxa"/>
              <w:right w:w="0" w:type="dxa"/>
            </w:tcMar>
          </w:tcPr>
          <w:p w14:paraId="393540B9" w14:textId="77777777" w:rsidR="00B526CF" w:rsidRPr="00CB1FDB" w:rsidRDefault="00B526CF" w:rsidP="00B526CF">
            <w:pPr>
              <w:ind w:left="540"/>
              <w:rPr>
                <w:rFonts w:asciiTheme="minorHAnsi" w:eastAsia="MS Mincho" w:hAnsiTheme="minorHAnsi" w:cstheme="minorHAnsi"/>
                <w:sz w:val="18"/>
                <w:szCs w:val="18"/>
                <w:lang w:val="fr-FR" w:eastAsia="ja-JP"/>
              </w:rPr>
            </w:pPr>
            <w:r w:rsidRPr="00CB1FDB">
              <w:rPr>
                <w:rFonts w:asciiTheme="minorHAnsi" w:eastAsia="MS Mincho" w:hAnsiTheme="minorHAnsi" w:cstheme="minorHAnsi"/>
                <w:color w:val="000000"/>
                <w:sz w:val="18"/>
                <w:szCs w:val="18"/>
                <w:lang w:val="fr-FR" w:eastAsia="ja-JP"/>
              </w:rPr>
              <w:t>L'engagement de l'organisme de développement agricole récipiendaire des données à capitaliser de participer et d'alimenter le processus de capitalisation des résultats des GIEE coordonné par la chambre régionale d'agriculture.</w:t>
            </w:r>
          </w:p>
        </w:tc>
        <w:tc>
          <w:tcPr>
            <w:tcW w:w="787" w:type="dxa"/>
            <w:tcMar>
              <w:top w:w="0" w:type="dxa"/>
              <w:left w:w="57" w:type="dxa"/>
              <w:bottom w:w="57" w:type="dxa"/>
              <w:right w:w="57" w:type="dxa"/>
            </w:tcMar>
            <w:vAlign w:val="center"/>
          </w:tcPr>
          <w:p w14:paraId="4B00D43F" w14:textId="77777777" w:rsidR="00B526CF" w:rsidRPr="00CB1FDB" w:rsidRDefault="00B526CF" w:rsidP="00B526CF">
            <w:pPr>
              <w:spacing w:before="100" w:beforeAutospacing="1" w:after="119"/>
              <w:jc w:val="center"/>
              <w:rPr>
                <w:rFonts w:asciiTheme="minorHAnsi" w:eastAsia="MS Mincho" w:hAnsiTheme="minorHAnsi" w:cstheme="minorHAnsi"/>
                <w:szCs w:val="20"/>
                <w:lang w:val="fr-FR" w:eastAsia="ja-JP"/>
              </w:rPr>
            </w:pPr>
            <w:r w:rsidRPr="00CB1FDB">
              <w:rPr>
                <w:rFonts w:asciiTheme="minorHAnsi" w:hAnsiTheme="minorHAnsi" w:cstheme="minorHAnsi"/>
                <w:b/>
                <w:lang w:val="fr-FR"/>
              </w:rPr>
              <w:sym w:font="Wingdings" w:char="F0A8"/>
            </w:r>
          </w:p>
        </w:tc>
      </w:tr>
    </w:tbl>
    <w:p w14:paraId="6BA4BB8B" w14:textId="77777777" w:rsidR="00B526CF" w:rsidRPr="00CB1FDB" w:rsidRDefault="00B526CF" w:rsidP="00B526CF">
      <w:pPr>
        <w:autoSpaceDE w:val="0"/>
        <w:autoSpaceDN w:val="0"/>
        <w:adjustRightInd w:val="0"/>
        <w:jc w:val="both"/>
        <w:rPr>
          <w:rFonts w:asciiTheme="minorHAnsi" w:hAnsiTheme="minorHAnsi" w:cstheme="minorHAnsi"/>
          <w:szCs w:val="20"/>
          <w:lang w:val="fr-FR"/>
        </w:rPr>
      </w:pPr>
      <w:r w:rsidRPr="00CB1FDB">
        <w:rPr>
          <w:rFonts w:asciiTheme="minorHAnsi" w:hAnsiTheme="minorHAnsi" w:cstheme="minorHAnsi"/>
          <w:szCs w:val="20"/>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29BBBE28" w14:textId="77777777" w:rsidR="00B526CF" w:rsidRPr="00CB1FDB" w:rsidRDefault="00B526CF" w:rsidP="00B526CF">
      <w:pPr>
        <w:autoSpaceDE w:val="0"/>
        <w:autoSpaceDN w:val="0"/>
        <w:adjustRightInd w:val="0"/>
        <w:rPr>
          <w:rFonts w:asciiTheme="minorHAnsi" w:hAnsiTheme="minorHAnsi" w:cstheme="minorHAnsi"/>
          <w:szCs w:val="20"/>
          <w:lang w:val="fr-FR"/>
        </w:rPr>
      </w:pPr>
    </w:p>
    <w:p w14:paraId="227AC559" w14:textId="77777777" w:rsidR="00B526CF" w:rsidRPr="00CB1FDB" w:rsidRDefault="00B526CF" w:rsidP="00B526CF">
      <w:pPr>
        <w:autoSpaceDE w:val="0"/>
        <w:autoSpaceDN w:val="0"/>
        <w:adjustRightInd w:val="0"/>
        <w:rPr>
          <w:rFonts w:asciiTheme="minorHAnsi" w:hAnsiTheme="minorHAnsi" w:cstheme="minorHAnsi"/>
          <w:szCs w:val="20"/>
          <w:lang w:val="fr-FR"/>
        </w:rPr>
      </w:pPr>
      <w:r w:rsidRPr="00CB1FDB">
        <w:rPr>
          <w:rFonts w:asciiTheme="minorHAnsi" w:hAnsiTheme="minorHAnsi" w:cstheme="minorHAnsi"/>
          <w:szCs w:val="20"/>
          <w:lang w:val="fr-FR"/>
        </w:rPr>
        <w:t>Fait à __________________________ le ______________________</w:t>
      </w:r>
    </w:p>
    <w:p w14:paraId="5AF19F61" w14:textId="77777777" w:rsidR="00B526CF" w:rsidRPr="00CB1FDB" w:rsidRDefault="00B526CF" w:rsidP="00B526CF">
      <w:pPr>
        <w:autoSpaceDE w:val="0"/>
        <w:autoSpaceDN w:val="0"/>
        <w:adjustRightInd w:val="0"/>
        <w:rPr>
          <w:rFonts w:asciiTheme="minorHAnsi" w:hAnsiTheme="minorHAnsi" w:cstheme="minorHAnsi"/>
          <w:szCs w:val="20"/>
          <w:lang w:val="fr-FR"/>
        </w:rPr>
      </w:pPr>
      <w:r w:rsidRPr="00CB1FDB">
        <w:rPr>
          <w:rFonts w:asciiTheme="minorHAnsi" w:hAnsiTheme="minorHAnsi" w:cstheme="minorHAnsi"/>
          <w:szCs w:val="20"/>
          <w:lang w:val="fr-FR"/>
        </w:rPr>
        <w:t>Signature du demandeur : (nom et prénom du représentant légal de la structure, cachet)</w:t>
      </w:r>
    </w:p>
    <w:p w14:paraId="027C20FC" w14:textId="77777777" w:rsidR="00B526CF" w:rsidRPr="00CB1FDB" w:rsidRDefault="00B526CF" w:rsidP="00B526CF">
      <w:pPr>
        <w:autoSpaceDE w:val="0"/>
        <w:autoSpaceDN w:val="0"/>
        <w:adjustRightInd w:val="0"/>
        <w:rPr>
          <w:rFonts w:asciiTheme="minorHAnsi" w:hAnsiTheme="minorHAnsi" w:cstheme="minorHAnsi"/>
          <w:lang w:val="fr-FR"/>
        </w:rPr>
      </w:pPr>
    </w:p>
    <w:p w14:paraId="6F0A27BB" w14:textId="77777777" w:rsidR="00B526CF" w:rsidRPr="00CB1FDB" w:rsidRDefault="00B526CF" w:rsidP="00B526CF">
      <w:pPr>
        <w:autoSpaceDE w:val="0"/>
        <w:autoSpaceDN w:val="0"/>
        <w:adjustRightInd w:val="0"/>
        <w:rPr>
          <w:rFonts w:asciiTheme="minorHAnsi" w:hAnsiTheme="minorHAnsi" w:cstheme="minorHAnsi"/>
          <w:b/>
          <w:bCs/>
          <w:sz w:val="18"/>
          <w:szCs w:val="20"/>
          <w:lang w:val="fr-FR"/>
        </w:rPr>
      </w:pPr>
      <w:r w:rsidRPr="00CB1FDB">
        <w:rPr>
          <w:rFonts w:asciiTheme="minorHAnsi" w:hAnsiTheme="minorHAnsi" w:cstheme="minorHAnsi"/>
          <w:b/>
          <w:bCs/>
          <w:sz w:val="18"/>
          <w:szCs w:val="20"/>
          <w:lang w:val="fr-FR"/>
        </w:rPr>
        <w:t>Mentions légales :</w:t>
      </w:r>
    </w:p>
    <w:p w14:paraId="73A31603" w14:textId="77777777" w:rsidR="00B526CF" w:rsidRPr="00CB1FDB" w:rsidRDefault="00B526CF" w:rsidP="00B526CF">
      <w:pPr>
        <w:autoSpaceDE w:val="0"/>
        <w:autoSpaceDN w:val="0"/>
        <w:adjustRightInd w:val="0"/>
        <w:rPr>
          <w:rFonts w:asciiTheme="minorHAnsi" w:hAnsiTheme="minorHAnsi" w:cstheme="minorHAnsi"/>
          <w:sz w:val="18"/>
          <w:szCs w:val="20"/>
          <w:lang w:val="fr-FR"/>
        </w:rPr>
      </w:pPr>
      <w:r w:rsidRPr="00CB1FDB">
        <w:rPr>
          <w:rFonts w:asciiTheme="minorHAnsi" w:hAnsiTheme="minorHAnsi" w:cstheme="minorHAnsi"/>
          <w:sz w:val="18"/>
          <w:szCs w:val="20"/>
          <w:lang w:val="fr-FR"/>
        </w:rPr>
        <w:t>Les informations recueillies font l’objet d’un traitement informatique destiné à instruire votre dossier de demande d’aide publique.</w:t>
      </w:r>
    </w:p>
    <w:p w14:paraId="52906334" w14:textId="77777777" w:rsidR="00B526CF" w:rsidRPr="00CB1FDB" w:rsidRDefault="00B526CF" w:rsidP="00B526CF">
      <w:pPr>
        <w:autoSpaceDE w:val="0"/>
        <w:autoSpaceDN w:val="0"/>
        <w:adjustRightInd w:val="0"/>
        <w:jc w:val="both"/>
        <w:rPr>
          <w:rFonts w:asciiTheme="minorHAnsi" w:hAnsiTheme="minorHAnsi" w:cstheme="minorHAnsi"/>
          <w:lang w:val="fr-FR"/>
        </w:rPr>
      </w:pPr>
      <w:r w:rsidRPr="00CB1FDB">
        <w:rPr>
          <w:rFonts w:asciiTheme="minorHAnsi" w:hAnsiTheme="minorHAnsi" w:cstheme="minorHAnsi"/>
          <w:sz w:val="18"/>
          <w:szCs w:val="20"/>
          <w:lang w:val="fr-FR"/>
        </w:rPr>
        <w:t>Conformément à la loi «informatique et libertés» du 6 janvier 1978, vous bénéficiez d’un droit d’accès, de rectification touchant les informations qui vous concernent. Si vous souhaitez exercer ce droit et obtenir communication des informations vous concernant, veuillez vous adresser au service auquel vous adressez ce formulaire.</w:t>
      </w:r>
    </w:p>
    <w:p w14:paraId="083AB44F" w14:textId="77777777" w:rsidR="00B526CF" w:rsidRPr="00CB1FDB" w:rsidRDefault="00B526CF" w:rsidP="00B526CF">
      <w:pPr>
        <w:pStyle w:val="Annexe"/>
        <w:rPr>
          <w:rFonts w:asciiTheme="minorHAnsi" w:hAnsiTheme="minorHAnsi" w:cstheme="minorHAnsi"/>
        </w:rPr>
      </w:pPr>
      <w:r w:rsidRPr="00CB1FDB">
        <w:rPr>
          <w:rFonts w:asciiTheme="minorHAnsi" w:hAnsiTheme="minorHAnsi" w:cstheme="minorHAnsi"/>
        </w:rPr>
        <w:br w:type="page"/>
      </w:r>
      <w:bookmarkStart w:id="19" w:name="_Toc2783003"/>
      <w:bookmarkStart w:id="20" w:name="_Toc2783048"/>
      <w:bookmarkStart w:id="21" w:name="_Toc33530321"/>
      <w:bookmarkStart w:id="22" w:name="_Toc33531507"/>
      <w:bookmarkStart w:id="23" w:name="_Toc97627955"/>
      <w:bookmarkStart w:id="24" w:name="_Toc97628988"/>
      <w:r w:rsidRPr="00CB1FDB">
        <w:rPr>
          <w:rFonts w:asciiTheme="minorHAnsi" w:hAnsiTheme="minorHAnsi" w:cstheme="minorHAnsi"/>
        </w:rPr>
        <w:lastRenderedPageBreak/>
        <w:t>ANNEXE 2</w:t>
      </w:r>
      <w:bookmarkEnd w:id="19"/>
      <w:bookmarkEnd w:id="20"/>
      <w:bookmarkEnd w:id="21"/>
      <w:bookmarkEnd w:id="22"/>
      <w:bookmarkEnd w:id="23"/>
      <w:bookmarkEnd w:id="24"/>
    </w:p>
    <w:p w14:paraId="4F23FC30" w14:textId="77777777" w:rsidR="00B526CF" w:rsidRPr="00CB1FDB" w:rsidRDefault="00B526CF" w:rsidP="00B526CF">
      <w:pPr>
        <w:pStyle w:val="Annexe"/>
        <w:rPr>
          <w:rFonts w:asciiTheme="minorHAnsi" w:hAnsiTheme="minorHAnsi" w:cstheme="minorHAnsi"/>
        </w:rPr>
      </w:pPr>
      <w:bookmarkStart w:id="25" w:name="_Toc2783004"/>
      <w:bookmarkStart w:id="26" w:name="_Toc2783049"/>
      <w:bookmarkStart w:id="27" w:name="_Toc33530322"/>
      <w:bookmarkStart w:id="28" w:name="_Toc33531508"/>
      <w:bookmarkStart w:id="29" w:name="_Toc97627956"/>
      <w:bookmarkStart w:id="30" w:name="_Toc97628989"/>
      <w:r w:rsidRPr="00CB1FDB">
        <w:rPr>
          <w:rFonts w:asciiTheme="minorHAnsi" w:hAnsiTheme="minorHAnsi" w:cstheme="minorHAnsi"/>
        </w:rPr>
        <w:t>FORMULAIRE D’ENGAGEMENT D’UNE EXPLOITATION AGRICOLE DANS UN GIEE</w:t>
      </w:r>
      <w:bookmarkEnd w:id="25"/>
      <w:bookmarkEnd w:id="26"/>
      <w:bookmarkEnd w:id="27"/>
      <w:bookmarkEnd w:id="28"/>
      <w:bookmarkEnd w:id="29"/>
      <w:bookmarkEnd w:id="30"/>
    </w:p>
    <w:p w14:paraId="328E8DD6" w14:textId="77777777" w:rsidR="00B526CF" w:rsidRPr="00CB1FDB" w:rsidRDefault="00B526CF" w:rsidP="00B526CF">
      <w:pPr>
        <w:pStyle w:val="Corpsdetexte"/>
        <w:ind w:left="567" w:right="567"/>
        <w:rPr>
          <w:rFonts w:asciiTheme="minorHAnsi" w:hAnsiTheme="minorHAnsi" w:cstheme="minorHAnsi"/>
          <w:color w:val="000000"/>
          <w:lang w:val="fr-FR"/>
        </w:rPr>
      </w:pPr>
    </w:p>
    <w:p w14:paraId="21E420C3" w14:textId="77777777" w:rsidR="00B526CF" w:rsidRPr="00CB1FDB" w:rsidRDefault="00B526CF" w:rsidP="00B526CF">
      <w:pPr>
        <w:pStyle w:val="Corpsdetexte"/>
        <w:ind w:left="567" w:right="567"/>
        <w:rPr>
          <w:rFonts w:asciiTheme="minorHAnsi" w:hAnsiTheme="minorHAnsi" w:cstheme="minorHAnsi"/>
          <w:color w:val="000000"/>
          <w:lang w:val="fr-FR"/>
        </w:rPr>
      </w:pPr>
    </w:p>
    <w:p w14:paraId="47C9A065"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xml:space="preserve">Je soussigné </w:t>
      </w:r>
      <w:r w:rsidRPr="00CB1FDB">
        <w:rPr>
          <w:rFonts w:asciiTheme="minorHAnsi" w:hAnsiTheme="minorHAnsi" w:cstheme="minorHAnsi"/>
          <w:i/>
          <w:color w:val="000000"/>
          <w:sz w:val="24"/>
          <w:szCs w:val="20"/>
          <w:lang w:val="fr-FR"/>
        </w:rPr>
        <w:t>(nom du représentant pour les structures de forme sociétaire)</w:t>
      </w:r>
      <w:r w:rsidRPr="00CB1FDB">
        <w:rPr>
          <w:rFonts w:asciiTheme="minorHAnsi" w:hAnsiTheme="minorHAnsi" w:cstheme="minorHAnsi"/>
          <w:color w:val="000000"/>
          <w:sz w:val="24"/>
          <w:lang w:val="fr-FR"/>
        </w:rPr>
        <w:t xml:space="preserve"> .....................................…………………………………………………………..……………..……………………………………………………………………………………………………………………………………………………………………</w:t>
      </w:r>
    </w:p>
    <w:p w14:paraId="1D1B2E71"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xml:space="preserve"> Statut juridique </w:t>
      </w:r>
      <w:r w:rsidRPr="00CB1FDB">
        <w:rPr>
          <w:rFonts w:asciiTheme="minorHAnsi" w:hAnsiTheme="minorHAnsi" w:cstheme="minorHAnsi"/>
          <w:i/>
          <w:color w:val="000000"/>
          <w:sz w:val="24"/>
          <w:szCs w:val="20"/>
          <w:lang w:val="fr-FR"/>
        </w:rPr>
        <w:t>(si forme sociétale : GAEC, EARL…)</w:t>
      </w:r>
      <w:r w:rsidRPr="00CB1FDB">
        <w:rPr>
          <w:rFonts w:asciiTheme="minorHAnsi" w:hAnsiTheme="minorHAnsi" w:cstheme="minorHAnsi"/>
          <w:color w:val="000000"/>
          <w:sz w:val="24"/>
          <w:lang w:val="fr-FR"/>
        </w:rPr>
        <w:t xml:space="preserve"> ..........................................</w:t>
      </w:r>
    </w:p>
    <w:p w14:paraId="36D1602C"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w:t>
      </w:r>
    </w:p>
    <w:p w14:paraId="19633787"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0E55EAB9"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111A62EC"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3C51B58D"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b/>
          <w:color w:val="000000"/>
          <w:sz w:val="24"/>
          <w:lang w:val="fr-FR"/>
        </w:rPr>
        <w:t xml:space="preserve">autorise </w:t>
      </w:r>
      <w:r w:rsidRPr="00CB1FDB">
        <w:rPr>
          <w:rFonts w:asciiTheme="minorHAnsi" w:hAnsiTheme="minorHAnsi" w:cstheme="minorHAnsi"/>
          <w:color w:val="000000"/>
          <w:sz w:val="24"/>
          <w:lang w:val="fr-FR"/>
        </w:rPr>
        <w:t>la personne morale candidate au GIEE (nom du GIEE).............................................................................................................</w:t>
      </w:r>
    </w:p>
    <w:p w14:paraId="25AEB672"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w:t>
      </w:r>
    </w:p>
    <w:p w14:paraId="3A99ED2F"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à collecter, traiter et utiliser les données de mon (notre) exploitation agricole en lien avec le projet à des fins de capitalisation et de diffusion des résultats obtenus par le GIEE.</w:t>
      </w:r>
    </w:p>
    <w:p w14:paraId="3E2CFFA3"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5F57E8B4"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4A872F16" w14:textId="77777777" w:rsidR="00B526CF" w:rsidRPr="00CB1FDB" w:rsidRDefault="00B526CF" w:rsidP="00B526CF">
      <w:pPr>
        <w:pStyle w:val="Corpsdetexte"/>
        <w:ind w:left="567"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  </w:t>
      </w:r>
    </w:p>
    <w:p w14:paraId="3F2635D6"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37EC1A39" w14:textId="77777777" w:rsidR="00B526CF" w:rsidRPr="00CB1FDB" w:rsidRDefault="00B526CF" w:rsidP="00B526CF">
      <w:pPr>
        <w:pStyle w:val="Corpsdetexte"/>
        <w:ind w:left="567" w:right="567"/>
        <w:rPr>
          <w:rFonts w:asciiTheme="minorHAnsi" w:hAnsiTheme="minorHAnsi" w:cstheme="minorHAnsi"/>
          <w:color w:val="000000"/>
          <w:sz w:val="24"/>
          <w:lang w:val="fr-FR"/>
        </w:rPr>
      </w:pPr>
    </w:p>
    <w:p w14:paraId="77B6E17C" w14:textId="77777777" w:rsidR="00B526CF" w:rsidRPr="00CB1FDB" w:rsidRDefault="00B526CF" w:rsidP="00B526CF">
      <w:pPr>
        <w:pStyle w:val="Corpsdetexte"/>
        <w:ind w:left="4536"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Fait à : ………………………………</w:t>
      </w:r>
    </w:p>
    <w:p w14:paraId="3DF537A6" w14:textId="77777777" w:rsidR="00B526CF" w:rsidRPr="00CB1FDB" w:rsidRDefault="00B526CF" w:rsidP="00B526CF">
      <w:pPr>
        <w:pStyle w:val="Corpsdetexte"/>
        <w:ind w:left="4536"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Le : ………………………………….</w:t>
      </w:r>
    </w:p>
    <w:p w14:paraId="0364C0D6" w14:textId="77777777" w:rsidR="00B526CF" w:rsidRPr="00CB1FDB" w:rsidRDefault="00B526CF" w:rsidP="00B526CF">
      <w:pPr>
        <w:pStyle w:val="Corpsdetexte"/>
        <w:jc w:val="center"/>
        <w:rPr>
          <w:rFonts w:asciiTheme="minorHAnsi" w:hAnsiTheme="minorHAnsi" w:cstheme="minorHAnsi"/>
          <w:color w:val="000000"/>
          <w:sz w:val="24"/>
          <w:lang w:val="fr-FR"/>
        </w:rPr>
      </w:pPr>
    </w:p>
    <w:p w14:paraId="4B4689F0" w14:textId="77777777" w:rsidR="00B526CF" w:rsidRPr="00CB1FDB" w:rsidRDefault="00B526CF" w:rsidP="00B526CF">
      <w:pPr>
        <w:pStyle w:val="Corpsdetexte"/>
        <w:jc w:val="center"/>
        <w:rPr>
          <w:rFonts w:asciiTheme="minorHAnsi" w:hAnsiTheme="minorHAnsi" w:cstheme="minorHAnsi"/>
          <w:color w:val="000000"/>
          <w:sz w:val="24"/>
          <w:lang w:val="fr-FR"/>
        </w:rPr>
      </w:pPr>
    </w:p>
    <w:p w14:paraId="6C269EDE" w14:textId="77777777" w:rsidR="00B526CF" w:rsidRPr="00CB1FDB" w:rsidRDefault="00B526CF" w:rsidP="00B526CF">
      <w:pPr>
        <w:pStyle w:val="Corpsdetexte"/>
        <w:ind w:left="4536" w:right="567"/>
        <w:rPr>
          <w:rFonts w:asciiTheme="minorHAnsi" w:hAnsiTheme="minorHAnsi" w:cstheme="minorHAnsi"/>
          <w:color w:val="000000"/>
          <w:sz w:val="24"/>
          <w:lang w:val="fr-FR"/>
        </w:rPr>
      </w:pPr>
      <w:r w:rsidRPr="00CB1FDB">
        <w:rPr>
          <w:rFonts w:asciiTheme="minorHAnsi" w:hAnsiTheme="minorHAnsi" w:cstheme="minorHAnsi"/>
          <w:color w:val="000000"/>
          <w:sz w:val="24"/>
          <w:lang w:val="fr-FR"/>
        </w:rPr>
        <w:t>Signature du représentant</w:t>
      </w:r>
    </w:p>
    <w:p w14:paraId="20A98CF5" w14:textId="77777777" w:rsidR="00B526CF" w:rsidRPr="00CB1FDB" w:rsidRDefault="00B526CF" w:rsidP="00B526CF">
      <w:pPr>
        <w:pStyle w:val="Corpsdetexte"/>
        <w:ind w:left="4536" w:right="567"/>
        <w:rPr>
          <w:rFonts w:asciiTheme="minorHAnsi" w:hAnsiTheme="minorHAnsi" w:cstheme="minorHAnsi"/>
          <w:color w:val="000000"/>
          <w:lang w:val="fr-FR"/>
        </w:rPr>
      </w:pPr>
    </w:p>
    <w:p w14:paraId="23915278" w14:textId="77777777" w:rsidR="00B526CF" w:rsidRPr="00CB1FDB" w:rsidRDefault="00B526CF" w:rsidP="00B526CF">
      <w:pPr>
        <w:pStyle w:val="Corpsdetexte"/>
        <w:ind w:left="4536" w:right="567"/>
        <w:rPr>
          <w:rFonts w:asciiTheme="minorHAnsi" w:hAnsiTheme="minorHAnsi" w:cstheme="minorHAnsi"/>
          <w:color w:val="000000"/>
          <w:lang w:val="fr-FR"/>
        </w:rPr>
      </w:pPr>
    </w:p>
    <w:p w14:paraId="191599AA"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6CB4E0F4"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7226D471"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56B0F127"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5D2059FB"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3D28D2D7"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622D6815"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02FECFA4"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04706A2C"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67A5D82D"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60631E0A"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55843F2C"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4D785725"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1CB41051"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42E2C027"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0FF27203"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630C8866" w14:textId="77777777" w:rsidR="00B526CF" w:rsidRPr="00CB1FDB" w:rsidRDefault="00B526CF" w:rsidP="00B526CF">
      <w:pPr>
        <w:autoSpaceDE w:val="0"/>
        <w:autoSpaceDN w:val="0"/>
        <w:adjustRightInd w:val="0"/>
        <w:jc w:val="center"/>
        <w:rPr>
          <w:rFonts w:asciiTheme="minorHAnsi" w:hAnsiTheme="minorHAnsi" w:cstheme="minorHAnsi"/>
          <w:b/>
          <w:bCs/>
          <w:lang w:val="fr-FR"/>
        </w:rPr>
      </w:pPr>
    </w:p>
    <w:p w14:paraId="72D98A71" w14:textId="77777777" w:rsidR="00B526CF" w:rsidRPr="00CB1FDB" w:rsidRDefault="00B526CF" w:rsidP="00B526CF">
      <w:pPr>
        <w:pStyle w:val="Annexe"/>
        <w:rPr>
          <w:rFonts w:asciiTheme="minorHAnsi" w:hAnsiTheme="minorHAnsi" w:cstheme="minorHAnsi"/>
        </w:rPr>
      </w:pPr>
      <w:bookmarkStart w:id="31" w:name="_Toc2783005"/>
      <w:bookmarkStart w:id="32" w:name="_Toc2783050"/>
      <w:bookmarkStart w:id="33" w:name="_Toc33530323"/>
      <w:bookmarkStart w:id="34" w:name="_Toc33531509"/>
      <w:bookmarkStart w:id="35" w:name="_Toc97627957"/>
      <w:bookmarkStart w:id="36" w:name="_Toc97628990"/>
      <w:r w:rsidRPr="00CB1FDB">
        <w:rPr>
          <w:rFonts w:asciiTheme="minorHAnsi" w:hAnsiTheme="minorHAnsi" w:cstheme="minorHAnsi"/>
        </w:rPr>
        <w:lastRenderedPageBreak/>
        <w:t>ANNEXE 3</w:t>
      </w:r>
      <w:bookmarkEnd w:id="31"/>
      <w:bookmarkEnd w:id="32"/>
      <w:bookmarkEnd w:id="33"/>
      <w:bookmarkEnd w:id="34"/>
      <w:bookmarkEnd w:id="35"/>
      <w:bookmarkEnd w:id="36"/>
    </w:p>
    <w:p w14:paraId="1EA105A4" w14:textId="77777777" w:rsidR="00B526CF" w:rsidRPr="00CB1FDB" w:rsidRDefault="00B526CF" w:rsidP="00B526CF">
      <w:pPr>
        <w:pStyle w:val="Annexe"/>
        <w:rPr>
          <w:rFonts w:asciiTheme="minorHAnsi" w:hAnsiTheme="minorHAnsi" w:cstheme="minorHAnsi"/>
        </w:rPr>
      </w:pPr>
      <w:bookmarkStart w:id="37" w:name="_Toc2783006"/>
      <w:bookmarkStart w:id="38" w:name="_Toc2783051"/>
      <w:bookmarkStart w:id="39" w:name="_Toc33530324"/>
      <w:bookmarkStart w:id="40" w:name="_Toc33531510"/>
      <w:bookmarkStart w:id="41" w:name="_Toc97627958"/>
      <w:bookmarkStart w:id="42" w:name="_Toc97628991"/>
      <w:r w:rsidRPr="00CB1FDB">
        <w:rPr>
          <w:rFonts w:asciiTheme="minorHAnsi" w:hAnsiTheme="minorHAnsi" w:cstheme="minorHAnsi"/>
        </w:rPr>
        <w:t>DEFINITION ET PRINCIPES DE L’AGRO-ECOLOGIE</w:t>
      </w:r>
      <w:bookmarkEnd w:id="37"/>
      <w:bookmarkEnd w:id="38"/>
      <w:bookmarkEnd w:id="39"/>
      <w:bookmarkEnd w:id="40"/>
      <w:bookmarkEnd w:id="41"/>
      <w:bookmarkEnd w:id="42"/>
    </w:p>
    <w:p w14:paraId="22623055" w14:textId="77777777" w:rsidR="00B526CF" w:rsidRPr="00CB1FDB" w:rsidRDefault="00B526CF" w:rsidP="00B526CF">
      <w:pPr>
        <w:autoSpaceDE w:val="0"/>
        <w:autoSpaceDN w:val="0"/>
        <w:adjustRightInd w:val="0"/>
        <w:rPr>
          <w:rFonts w:asciiTheme="minorHAnsi" w:hAnsiTheme="minorHAnsi" w:cstheme="minorHAnsi"/>
          <w:b/>
          <w:bCs/>
          <w:iCs/>
          <w:sz w:val="22"/>
          <w:lang w:val="fr-FR"/>
        </w:rPr>
      </w:pPr>
    </w:p>
    <w:p w14:paraId="2BE4F8DC" w14:textId="77777777" w:rsidR="00B526CF" w:rsidRPr="00CB1FDB" w:rsidRDefault="00B526CF" w:rsidP="00B526CF">
      <w:pPr>
        <w:autoSpaceDE w:val="0"/>
        <w:autoSpaceDN w:val="0"/>
        <w:adjustRightInd w:val="0"/>
        <w:rPr>
          <w:rFonts w:asciiTheme="minorHAnsi" w:hAnsiTheme="minorHAnsi" w:cstheme="minorHAnsi"/>
          <w:b/>
          <w:bCs/>
          <w:iCs/>
          <w:sz w:val="22"/>
          <w:lang w:val="fr-FR"/>
        </w:rPr>
      </w:pPr>
    </w:p>
    <w:p w14:paraId="0A2BCA72" w14:textId="77777777" w:rsidR="00B526CF" w:rsidRPr="00CB1FDB" w:rsidRDefault="00B526CF" w:rsidP="00B526CF">
      <w:pPr>
        <w:autoSpaceDE w:val="0"/>
        <w:autoSpaceDN w:val="0"/>
        <w:adjustRightInd w:val="0"/>
        <w:jc w:val="both"/>
        <w:rPr>
          <w:rFonts w:asciiTheme="minorHAnsi" w:hAnsiTheme="minorHAnsi" w:cstheme="minorHAnsi"/>
          <w:b/>
          <w:bCs/>
          <w:sz w:val="22"/>
          <w:lang w:val="fr-FR"/>
        </w:rPr>
        <w:sectPr w:rsidR="00B526CF" w:rsidRPr="00CB1FDB" w:rsidSect="0017423D">
          <w:footerReference w:type="even" r:id="rId10"/>
          <w:footerReference w:type="default" r:id="rId11"/>
          <w:pgSz w:w="11906" w:h="16838"/>
          <w:pgMar w:top="1417" w:right="1417" w:bottom="1417" w:left="1417" w:header="708" w:footer="708" w:gutter="0"/>
          <w:cols w:space="708"/>
          <w:titlePg/>
          <w:docGrid w:linePitch="360"/>
        </w:sectPr>
      </w:pPr>
    </w:p>
    <w:p w14:paraId="4D022592" w14:textId="77777777" w:rsidR="00B526CF" w:rsidRPr="00CB1FDB" w:rsidRDefault="00B526CF" w:rsidP="00B526CF">
      <w:pPr>
        <w:autoSpaceDE w:val="0"/>
        <w:autoSpaceDN w:val="0"/>
        <w:adjustRightInd w:val="0"/>
        <w:spacing w:after="120"/>
        <w:ind w:left="-426"/>
        <w:jc w:val="both"/>
        <w:rPr>
          <w:rFonts w:asciiTheme="minorHAnsi" w:hAnsiTheme="minorHAnsi" w:cstheme="minorHAnsi"/>
          <w:b/>
          <w:bCs/>
          <w:lang w:val="fr-FR"/>
        </w:rPr>
      </w:pPr>
      <w:r w:rsidRPr="00CB1FDB">
        <w:rPr>
          <w:rFonts w:asciiTheme="minorHAnsi" w:hAnsiTheme="minorHAnsi" w:cstheme="minorHAnsi"/>
          <w:b/>
          <w:bCs/>
          <w:lang w:val="fr-FR"/>
        </w:rPr>
        <w:lastRenderedPageBreak/>
        <w:t>I) Définition de l'Agro-Ecologie :</w:t>
      </w:r>
    </w:p>
    <w:p w14:paraId="666827AE"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L'agro-écologie est une façon de concevoir des systèmes de production qui s'appuient sur les fonctionnalités offertes par les écosystèmes. Elle les amplifie de façon à limiter au maximum le recours aux intrants conventionnels (engrais de synthèse, produits phytosanitaires, carburant, eau...), à éviter le gaspillage de ressources naturelles et à limiter les pollutions (nitrates, produits phytosanitaires, ammoniac...). Il s'agit donc d'utiliser au maximum la nature comme facteur de production tout en maintenant ses capacités de renouvellement, d'une part en accroissant la biodiversité (naturelle, cultivée et élevée) et d'autre part en renforçant les régulations biologiques au sein de l'agrosystème.</w:t>
      </w:r>
    </w:p>
    <w:p w14:paraId="44C72FA7" w14:textId="77777777" w:rsidR="00B526CF" w:rsidRPr="00CB1FDB" w:rsidRDefault="00B526CF" w:rsidP="00B526CF">
      <w:pPr>
        <w:autoSpaceDE w:val="0"/>
        <w:autoSpaceDN w:val="0"/>
        <w:adjustRightInd w:val="0"/>
        <w:spacing w:after="120"/>
        <w:ind w:left="-426"/>
        <w:jc w:val="both"/>
        <w:rPr>
          <w:rFonts w:asciiTheme="minorHAnsi" w:hAnsiTheme="minorHAnsi" w:cstheme="minorHAnsi"/>
          <w:i/>
          <w:iCs/>
          <w:lang w:val="fr-FR"/>
        </w:rPr>
      </w:pPr>
      <w:r w:rsidRPr="00CB1FDB">
        <w:rPr>
          <w:rFonts w:asciiTheme="minorHAnsi" w:hAnsiTheme="minorHAnsi" w:cstheme="minorHAnsi"/>
          <w:lang w:val="fr-FR"/>
        </w:rPr>
        <w:t xml:space="preserve">Cette notion d'agro-écologie est définie à l'article L.1 du code rural et de la pêche maritime </w:t>
      </w:r>
      <w:r w:rsidRPr="00CB1FDB">
        <w:rPr>
          <w:rFonts w:asciiTheme="minorHAnsi" w:hAnsiTheme="minorHAnsi" w:cstheme="minorHAnsi"/>
          <w:i/>
          <w:iCs/>
          <w:lang w:val="fr-FR"/>
        </w:rPr>
        <w:t>«Ces systèmes [de production agro-écologiques] privilégient l'autonomie des exploitations agricoles et l'amélioration de leur compétitivité, en maintenant ou en augmentant la rentabilité économique, en améliorant la valeur ajoutée des productions et en réduisant la consommation d'énergie, d'eau, d'engrais, de produits phytopharmaceutiques et de médicaments vétérinaires, en particulier les antibiotiques. Ils sont fondés sur les interactions biologiques et l'utilisation des services écosystémiques et des potentiels offerts par les ressources naturelles, en particulier les ressources en eau, la biodiversité, la photosynthèse, les sols et l'air, en maintenant leur capacité de renouvellement du point de vue qualitatif et quantitatif. Ils contribuent à l'atténuation et à l'adaptation aux effets du changement climatique».</w:t>
      </w:r>
    </w:p>
    <w:p w14:paraId="287BF3A9" w14:textId="77777777" w:rsidR="00B526CF" w:rsidRPr="00CB1FDB" w:rsidRDefault="00B526CF" w:rsidP="00B526CF">
      <w:pPr>
        <w:autoSpaceDE w:val="0"/>
        <w:autoSpaceDN w:val="0"/>
        <w:adjustRightInd w:val="0"/>
        <w:spacing w:after="120"/>
        <w:ind w:left="-426"/>
        <w:jc w:val="both"/>
        <w:rPr>
          <w:rFonts w:asciiTheme="minorHAnsi" w:hAnsiTheme="minorHAnsi" w:cstheme="minorHAnsi"/>
          <w:b/>
          <w:bCs/>
          <w:iCs/>
          <w:lang w:val="fr-FR"/>
        </w:rPr>
      </w:pPr>
      <w:r w:rsidRPr="00CB1FDB">
        <w:rPr>
          <w:rFonts w:asciiTheme="minorHAnsi" w:hAnsiTheme="minorHAnsi" w:cstheme="minorHAnsi"/>
          <w:lang w:val="fr-FR"/>
        </w:rPr>
        <w:t>L'exploitation est considérée dans son ensemble, dans son ancrage territorial local et dans son insertion dans les filières. Impliquant le recours à un ensemble cohérent de techniques en synergie, l'agro-écologie ne peut être réduite à une technique particulière. C'est d'ailleurs grâce à cette approche systémique que les résultats techniques et économiques peuvent être in fine maintenus et même accrus tout en augmentant les performances environnementales.</w:t>
      </w:r>
    </w:p>
    <w:p w14:paraId="363F53A4" w14:textId="77777777" w:rsidR="00B526CF" w:rsidRPr="00CB1FDB" w:rsidRDefault="00B526CF" w:rsidP="00B526CF">
      <w:pPr>
        <w:autoSpaceDE w:val="0"/>
        <w:autoSpaceDN w:val="0"/>
        <w:adjustRightInd w:val="0"/>
        <w:spacing w:after="120"/>
        <w:ind w:left="-426"/>
        <w:jc w:val="both"/>
        <w:rPr>
          <w:rFonts w:asciiTheme="minorHAnsi" w:hAnsiTheme="minorHAnsi" w:cstheme="minorHAnsi"/>
          <w:b/>
          <w:bCs/>
          <w:lang w:val="fr-FR"/>
        </w:rPr>
      </w:pPr>
      <w:r w:rsidRPr="00CB1FDB">
        <w:rPr>
          <w:rFonts w:asciiTheme="minorHAnsi" w:hAnsiTheme="minorHAnsi" w:cstheme="minorHAnsi"/>
          <w:b/>
          <w:bCs/>
          <w:lang w:val="fr-FR"/>
        </w:rPr>
        <w:t>II) Les principes de l’agro-écologie</w:t>
      </w:r>
    </w:p>
    <w:p w14:paraId="36788BBA"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Les actions figurant dans le projet devront relever de quelques principes clés de l'agro-écologie :</w:t>
      </w:r>
    </w:p>
    <w:p w14:paraId="49952D8B"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Recyclage des éléments nutritifs et de l'énergie sur place plutôt que l'introduction d'intrants extérieurs de synthèse </w:t>
      </w:r>
      <w:r w:rsidRPr="00CB1FDB">
        <w:rPr>
          <w:rFonts w:asciiTheme="minorHAnsi" w:hAnsiTheme="minorHAnsi" w:cstheme="minorHAnsi"/>
          <w:lang w:val="fr-FR"/>
        </w:rPr>
        <w:t xml:space="preserve">: Cela correspond à la recherche d'autonomie des exploitations et des territoires vis à vis de tels intrants et à la diminution des pollutions (eau, air, sol,...), en renforçant les régulations biologiques et les flux au sein des </w:t>
      </w:r>
      <w:r w:rsidRPr="00CB1FDB">
        <w:rPr>
          <w:rFonts w:asciiTheme="minorHAnsi" w:hAnsiTheme="minorHAnsi" w:cstheme="minorHAnsi"/>
          <w:lang w:val="fr-FR"/>
        </w:rPr>
        <w:lastRenderedPageBreak/>
        <w:t>exploitations et des territoires. Dans cette optique, les engrais minéraux peuvent être utilement remplacés par des engrais végétaux (légumineuses, engrais verts,...) ou organiques (effluents d'élevage). Réduire les apports d'intrants extérieurs doit permettre non seulement de limiter les pressions sur l'environnement mais aussi de diminuer la dépendance des exploitations vis à vis des achats d'intrants ainsi que vis à vis de la volatilité de leurs prix.</w:t>
      </w:r>
    </w:p>
    <w:p w14:paraId="7B011891"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Complémentarité entre agriculture et élevage </w:t>
      </w:r>
      <w:r w:rsidRPr="00CB1FDB">
        <w:rPr>
          <w:rFonts w:asciiTheme="minorHAnsi" w:hAnsiTheme="minorHAnsi" w:cstheme="minorHAnsi"/>
          <w:lang w:val="fr-FR"/>
        </w:rPr>
        <w:t>: Cet aspect est pertinent au sein d'une même exploitation ou entre exploitations à l'échelle d'un territoire. Schématiquement, les cultures fournissent, grâce à la photosynthèse, les aliments et la paille pour le bétail, et l'élevage fournit la fertilisation organique grâce à ses effluents et fumiers. Cette complémentarité favorise l'autonomie des exploitations et des territoires vis à vis des intrants extérieurs et permet le recyclage des éléments nutritifs et de l'énergie.</w:t>
      </w:r>
    </w:p>
    <w:p w14:paraId="7418622B"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La diversification de la biodiversité domestique </w:t>
      </w:r>
      <w:r w:rsidRPr="00CB1FDB">
        <w:rPr>
          <w:rFonts w:asciiTheme="minorHAnsi" w:hAnsiTheme="minorHAnsi" w:cstheme="minorHAnsi"/>
          <w:lang w:val="fr-FR"/>
        </w:rPr>
        <w:t>: introduction de nouvelles espèces cultivées, en particulier les légumineuses, avec allongement des rotations, mise en place de couverts végétaux intercalaires, recours à des variétés et des races adaptées aux territoires. L'accroissement de cette biodiversité cultivée ou élevée est une des bases de l'agro-écologie. Elle est indispensable à la restauration des capacités de régulation propres à l'écosystème cultivé ou élevé et elle contribue à accroître sa résilience, notamment face au changement climatique ou aux aléas économiques.</w:t>
      </w:r>
    </w:p>
    <w:p w14:paraId="667AF03F"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L'accroissement de la biodiversité fonctionnelle naturelle </w:t>
      </w:r>
      <w:r w:rsidRPr="00CB1FDB">
        <w:rPr>
          <w:rFonts w:asciiTheme="minorHAnsi" w:hAnsiTheme="minorHAnsi" w:cstheme="minorHAnsi"/>
          <w:lang w:val="fr-FR"/>
        </w:rPr>
        <w:t>: à travers des infrastructures agroécologiques (haies, mares, bandes enherbées...) qui fournissent habitats et abris aux auxiliaires des cultures. C'est une des bases de l'agro-écologie dans la mesure où cela contribue à la restauration des capacités de régulation propres à l'écosystème, au profit par exemple de la lutte contre les ravageurs des cultures, de même que cela contribue à accroître la résilience de ces systèmes face au changement climatique.</w:t>
      </w:r>
    </w:p>
    <w:p w14:paraId="155F9EFE"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L'approche systémique </w:t>
      </w:r>
      <w:r w:rsidRPr="00CB1FDB">
        <w:rPr>
          <w:rFonts w:asciiTheme="minorHAnsi" w:hAnsiTheme="minorHAnsi" w:cstheme="minorHAnsi"/>
          <w:lang w:val="fr-FR"/>
        </w:rPr>
        <w:t xml:space="preserve">: de façon schématique, l'agriculture actuelle focalise en général sur quelques espèces cultivées, et parmi ces espèces sur quelques variétés, avec une approche du type «à chaque problème agronomique (exemple : présence d'adventices) » correspond une solution chimique (exemple : traitements phytosanitaires) ou mécanique (exemple : labour). L'agro-écologie privilégie en revanche une approche systémique, où les pratiques forment un ensemble synergique cohérent, et où chaque pratique répond donc à plusieurs objectifs </w:t>
      </w:r>
      <w:r w:rsidRPr="00CB1FDB">
        <w:rPr>
          <w:rFonts w:asciiTheme="minorHAnsi" w:hAnsiTheme="minorHAnsi" w:cstheme="minorHAnsi"/>
          <w:lang w:val="fr-FR"/>
        </w:rPr>
        <w:lastRenderedPageBreak/>
        <w:t>agronomiques en même temps. Une rotation bien conçue peut ainsi permettre à la fois d'améliorer la structure et la vie biologique d'un sol, tout en contribuant à limiter les adventices, les maladies et les attaques de ravageurs grâce à la diversification et à l'alternance (spatiale et temporelle) des familles d'espèces cultivées (d'où une rupture des cycles des ravageurs, des adventices et des agents pathogènes). L'agro-écologie implique donc de repenser les modes de production selon une approche intégrée à plusieurs échelles: celle de la parcelle, celle de l'exploitation dans son ensemble et celle du ou des territoires.</w:t>
      </w:r>
    </w:p>
    <w:p w14:paraId="106344A7"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 xml:space="preserve">Si à terme, c'est bien la </w:t>
      </w:r>
      <w:r w:rsidRPr="00CB1FDB">
        <w:rPr>
          <w:rFonts w:asciiTheme="minorHAnsi" w:hAnsiTheme="minorHAnsi" w:cstheme="minorHAnsi"/>
          <w:b/>
          <w:bCs/>
          <w:lang w:val="fr-FR"/>
        </w:rPr>
        <w:t>reconception complète du système de production qui est visée</w:t>
      </w:r>
      <w:r w:rsidRPr="00CB1FDB">
        <w:rPr>
          <w:rFonts w:asciiTheme="minorHAnsi" w:hAnsiTheme="minorHAnsi" w:cstheme="minorHAnsi"/>
          <w:lang w:val="fr-FR"/>
        </w:rPr>
        <w:t>, des phases intermédiaires peuvent être mises en place telle la lutte alternative remplaçant les moyens chimiques (substitution). La reconception complète du système de production nécessitera par la suite une combinaison de plusieurs pratiques disponibles.</w:t>
      </w:r>
    </w:p>
    <w:p w14:paraId="4B4D6DFE" w14:textId="77777777" w:rsidR="00B526CF" w:rsidRPr="00CB1FDB" w:rsidRDefault="00B526CF" w:rsidP="00B526CF">
      <w:pPr>
        <w:autoSpaceDE w:val="0"/>
        <w:autoSpaceDN w:val="0"/>
        <w:adjustRightInd w:val="0"/>
        <w:spacing w:after="120"/>
        <w:ind w:left="-426"/>
        <w:rPr>
          <w:rFonts w:asciiTheme="minorHAnsi" w:hAnsiTheme="minorHAnsi" w:cstheme="minorHAnsi"/>
          <w:b/>
          <w:bCs/>
          <w:lang w:val="fr-FR"/>
        </w:rPr>
      </w:pPr>
      <w:r w:rsidRPr="00CB1FDB">
        <w:rPr>
          <w:rFonts w:asciiTheme="minorHAnsi" w:hAnsiTheme="minorHAnsi" w:cstheme="minorHAnsi"/>
          <w:b/>
          <w:bCs/>
          <w:lang w:val="fr-FR"/>
        </w:rPr>
        <w:t>Exemples selon quelques systèmes de production :</w:t>
      </w:r>
    </w:p>
    <w:p w14:paraId="7481935E"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Ces principes clés se traduisent différemment selon les systèmes de production.</w:t>
      </w:r>
    </w:p>
    <w:p w14:paraId="29FF8525"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w:t>
      </w:r>
      <w:r w:rsidRPr="00CB1FDB">
        <w:rPr>
          <w:rFonts w:asciiTheme="minorHAnsi" w:hAnsiTheme="minorHAnsi" w:cstheme="minorHAnsi"/>
          <w:lang w:val="fr-FR"/>
        </w:rPr>
        <w:t xml:space="preserve"> </w:t>
      </w:r>
      <w:r w:rsidRPr="00CB1FDB">
        <w:rPr>
          <w:rFonts w:asciiTheme="minorHAnsi" w:hAnsiTheme="minorHAnsi" w:cstheme="minorHAnsi"/>
          <w:b/>
          <w:bCs/>
          <w:lang w:val="fr-FR"/>
        </w:rPr>
        <w:t xml:space="preserve">Les systèmes de grandes cultures </w:t>
      </w:r>
      <w:r w:rsidRPr="00CB1FDB">
        <w:rPr>
          <w:rFonts w:asciiTheme="minorHAnsi" w:hAnsiTheme="minorHAnsi" w:cstheme="minorHAnsi"/>
          <w:lang w:val="fr-FR"/>
        </w:rPr>
        <w:t>: La mise en oeuvre de pratiques agro-écologiques tendra à présenter des assolements diversifiés et des rotations culturales longues, avec une alternance de cultures d'hiver et de printemps et la présence de légumineuses ; une fertilisation azotée modérée ; une couverture du sol, au moins avant les cultures de printemps ; une adaptation des dates et densités de semis ; une réduction (voire suppression) du travail au sol, mais à condition qu'elle soit impérativement accompagnée d'autres techniques, à savoir la couverture du sol (par des résidus de cultures ou des plantes de couverture semées en intercultures) et un allongement significatif des rotations pour maîtriser le développement des adventices, l'usage préférentiel du désherbage mécanique et en dernier recours seulement celui des traitements phytosanitaires et herbicides.</w:t>
      </w:r>
    </w:p>
    <w:p w14:paraId="4AA3A9FE"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Les systèmes de polyculture-élevage bovin herbagers autonomes : </w:t>
      </w:r>
      <w:r w:rsidRPr="00CB1FDB">
        <w:rPr>
          <w:rFonts w:asciiTheme="minorHAnsi" w:hAnsiTheme="minorHAnsi" w:cstheme="minorHAnsi"/>
          <w:lang w:val="fr-FR"/>
        </w:rPr>
        <w:t>La maximisation des synergies entre atelier de cultures et atelier d'élevage est une des clés de la réduction des intrants achetés à l'extérieur de l'exploitation, qu'ils soient à destination des cultures (engrais de synthèse, produits phytosanitaires) ou du troupeau (fourrages, aliments concentrés, paille).</w:t>
      </w:r>
    </w:p>
    <w:p w14:paraId="03BD4F0B"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 xml:space="preserve">Cela permet d’accroître l'autonomie de l'exploitation. Ces systèmes valorisent les effluents d'élevage sur les cultures et/ou les prairies, et diminuent la dépendance aux engrais de synthèse en substituant ces derniers, au moins en partie, par les effluents d'élevage. Ils produisent d'avantage de litière, de fourrages et </w:t>
      </w:r>
      <w:r w:rsidRPr="00CB1FDB">
        <w:rPr>
          <w:rFonts w:asciiTheme="minorHAnsi" w:hAnsiTheme="minorHAnsi" w:cstheme="minorHAnsi"/>
          <w:lang w:val="fr-FR"/>
        </w:rPr>
        <w:lastRenderedPageBreak/>
        <w:t>d'aliments nécessaires au troupeau plutôt que de les acheter à l'extérieur.</w:t>
      </w:r>
    </w:p>
    <w:p w14:paraId="108DFD57"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lang w:val="fr-FR"/>
        </w:rPr>
        <w:t>En élevage bovin herbager, le pâturage tournant et la diversification des rations alimentaires sont également mobilisés. Ces systèmes minimisent la part d'aliments azotés achetés à l'extérieur en produisant des fourrages riches en protéines en particulier via l'introduction de légumineuses et de prairies de mélanges légumineuses-graminées. Le chargement à l'hectare et le niveau de production par vache sont adaptés en conséquence. La diversification des espèces cultivées, l'allongement des rotations ainsi que la préservation et l'extension des infrastructures agro-écologiques participent aussi à la réduction de la dépendance aux produits phytosanitaires.</w:t>
      </w:r>
    </w:p>
    <w:p w14:paraId="323CA9C1"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Système de production de porcs sur paille </w:t>
      </w:r>
      <w:r w:rsidRPr="00CB1FDB">
        <w:rPr>
          <w:rFonts w:asciiTheme="minorHAnsi" w:hAnsiTheme="minorHAnsi" w:cstheme="minorHAnsi"/>
          <w:lang w:val="fr-FR"/>
        </w:rPr>
        <w:t>: En production de porcs, le principal enjeu est la gestion des effluents de façon à permettre un rebouclage des cycles du carbone et de l'azote. Cela implique de recoupler la production avec des surfaces agricoles et cela se traduit par l'introduction de paille en substitution des caillebotis, ce qui a également des effets sur le bien-être animal. Le nombre de porcs par actif est limité et nécessite fréquemment, pour être viable, une bonne valorisation à la vente, permise par une production de qualité et/ou de la vente directe en circuit court.</w:t>
      </w:r>
    </w:p>
    <w:p w14:paraId="5C491EF6"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Système de cultures pérennes en protection intégrée </w:t>
      </w:r>
      <w:r w:rsidRPr="00CB1FDB">
        <w:rPr>
          <w:rFonts w:asciiTheme="minorHAnsi" w:hAnsiTheme="minorHAnsi" w:cstheme="minorHAnsi"/>
          <w:lang w:val="fr-FR"/>
        </w:rPr>
        <w:t>: La problématique concerne notamment la protection des cultures vis-à-vis des bio-agresseurs, assurée par des itinéraires techniques en protection intégrée à bas intrants : utilisation de variétés résistantes aux bio-agresseurs, enherbement des inter-rangs, implantation d'infrastructures agro-écologiques (bandes enherbées, haies...) afin d'y abriter les auxiliaires des cultures, mélanges variétaux voire mélanges d'espèces, gestion adaptée de l'architecture du couvert, non traitement chimique des murets, haies, bosquets, recours accru au désherbage mécanique...</w:t>
      </w:r>
    </w:p>
    <w:p w14:paraId="7C35B900"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p>
    <w:p w14:paraId="34073BF2" w14:textId="77777777" w:rsidR="00B526CF" w:rsidRPr="00CB1FDB" w:rsidRDefault="00B526CF" w:rsidP="00B526CF">
      <w:pPr>
        <w:autoSpaceDE w:val="0"/>
        <w:autoSpaceDN w:val="0"/>
        <w:adjustRightInd w:val="0"/>
        <w:spacing w:after="120"/>
        <w:ind w:left="-426"/>
        <w:jc w:val="both"/>
        <w:rPr>
          <w:rFonts w:asciiTheme="minorHAnsi" w:hAnsiTheme="minorHAnsi" w:cstheme="minorHAnsi"/>
          <w:lang w:val="fr-FR"/>
        </w:rPr>
      </w:pPr>
      <w:r w:rsidRPr="00CB1FDB">
        <w:rPr>
          <w:rFonts w:asciiTheme="minorHAnsi" w:hAnsiTheme="minorHAnsi" w:cstheme="minorHAnsi"/>
          <w:b/>
          <w:bCs/>
          <w:lang w:val="fr-FR"/>
        </w:rPr>
        <w:t xml:space="preserve">- Système agroforestier </w:t>
      </w:r>
      <w:r w:rsidRPr="00CB1FDB">
        <w:rPr>
          <w:rFonts w:asciiTheme="minorHAnsi" w:hAnsiTheme="minorHAnsi" w:cstheme="minorHAnsi"/>
          <w:lang w:val="fr-FR"/>
        </w:rPr>
        <w:t>: Associe dans les mêmes parcelles arbres (fruitiers ou forestiers) et cultures (y compris prairies), s'appuie sur des complémentarités entre arbres et cultures concernant l'accès et l'utilisation de l'eau, de la lumière et des éléments minéraux, pour améliorer les performances productives, économiques et environnementales. La performance productive s'entend ici au sens de production totale de la biomasse (cultures et arbres), ces deux sources de biomasse étant par ailleurs sources de deux revenus largement décorrélés. La présence d'arbres dans les parcelles cultivées contribue aussi à diversifier le système et à fournir des habitats propices à une lutte biologique plus efficace.</w:t>
      </w:r>
    </w:p>
    <w:p w14:paraId="14939200" w14:textId="77777777" w:rsidR="00B526CF" w:rsidRPr="00CB1FDB" w:rsidRDefault="00B526CF" w:rsidP="00B526CF">
      <w:pPr>
        <w:autoSpaceDE w:val="0"/>
        <w:autoSpaceDN w:val="0"/>
        <w:adjustRightInd w:val="0"/>
        <w:spacing w:after="120"/>
        <w:jc w:val="both"/>
        <w:rPr>
          <w:rFonts w:asciiTheme="minorHAnsi" w:hAnsiTheme="minorHAnsi" w:cstheme="minorHAnsi"/>
          <w:b/>
          <w:bCs/>
          <w:iCs/>
          <w:lang w:val="fr-FR"/>
        </w:rPr>
        <w:sectPr w:rsidR="00B526CF" w:rsidRPr="00CB1FDB" w:rsidSect="007A2C86">
          <w:type w:val="continuous"/>
          <w:pgSz w:w="11906" w:h="16838"/>
          <w:pgMar w:top="1417" w:right="707" w:bottom="1417" w:left="1417" w:header="708" w:footer="708" w:gutter="0"/>
          <w:cols w:num="2" w:space="992"/>
          <w:titlePg/>
          <w:docGrid w:linePitch="360"/>
        </w:sectPr>
      </w:pPr>
    </w:p>
    <w:p w14:paraId="7C54D0BB" w14:textId="77777777" w:rsidR="00B526CF" w:rsidRPr="00CB1FDB" w:rsidRDefault="00B526CF" w:rsidP="00B526CF">
      <w:pPr>
        <w:pBdr>
          <w:top w:val="none" w:sz="4" w:space="31" w:color="000000"/>
        </w:pBdr>
        <w:autoSpaceDE w:val="0"/>
        <w:autoSpaceDN w:val="0"/>
        <w:adjustRightInd w:val="0"/>
        <w:spacing w:after="120"/>
        <w:jc w:val="both"/>
        <w:rPr>
          <w:rFonts w:asciiTheme="minorHAnsi" w:hAnsiTheme="minorHAnsi" w:cstheme="minorHAnsi"/>
          <w:b/>
          <w:bCs/>
          <w:iCs/>
          <w:lang w:val="fr-FR"/>
        </w:rPr>
      </w:pPr>
    </w:p>
    <w:p w14:paraId="5CD881C1" w14:textId="77777777" w:rsidR="00B526CF" w:rsidRPr="00CB1FDB" w:rsidRDefault="00B526CF" w:rsidP="00B526CF">
      <w:pPr>
        <w:rPr>
          <w:rFonts w:asciiTheme="minorHAnsi" w:hAnsiTheme="minorHAnsi" w:cstheme="minorHAnsi"/>
          <w:lang w:val="fr-FR"/>
        </w:rPr>
        <w:sectPr w:rsidR="00B526CF" w:rsidRPr="00CB1FDB" w:rsidSect="00230A3F">
          <w:type w:val="continuous"/>
          <w:pgSz w:w="11906" w:h="16838"/>
          <w:pgMar w:top="1417" w:right="1417" w:bottom="1417" w:left="1417" w:header="708" w:footer="708" w:gutter="0"/>
          <w:cols w:space="708"/>
          <w:titlePg/>
          <w:docGrid w:linePitch="360"/>
        </w:sectPr>
      </w:pPr>
    </w:p>
    <w:p w14:paraId="78F6B1A3" w14:textId="77777777" w:rsidR="00B526CF" w:rsidRPr="00CB1FDB" w:rsidRDefault="00B526CF" w:rsidP="00B526CF">
      <w:pPr>
        <w:pStyle w:val="Annexe"/>
        <w:rPr>
          <w:rFonts w:asciiTheme="minorHAnsi" w:hAnsiTheme="minorHAnsi" w:cstheme="minorHAnsi"/>
        </w:rPr>
      </w:pPr>
      <w:bookmarkStart w:id="43" w:name="_Toc2783007"/>
      <w:bookmarkStart w:id="44" w:name="_Toc2783052"/>
      <w:bookmarkStart w:id="45" w:name="_Toc33530325"/>
      <w:bookmarkStart w:id="46" w:name="_Toc33531511"/>
      <w:bookmarkStart w:id="47" w:name="_Toc97627959"/>
      <w:bookmarkStart w:id="48" w:name="_Toc97628992"/>
      <w:r w:rsidRPr="00CB1FDB">
        <w:rPr>
          <w:rFonts w:asciiTheme="minorHAnsi" w:hAnsiTheme="minorHAnsi" w:cstheme="minorHAnsi"/>
        </w:rPr>
        <w:lastRenderedPageBreak/>
        <w:t>ANNEXE 4</w:t>
      </w:r>
      <w:bookmarkEnd w:id="43"/>
      <w:bookmarkEnd w:id="44"/>
      <w:bookmarkEnd w:id="45"/>
      <w:bookmarkEnd w:id="46"/>
      <w:bookmarkEnd w:id="47"/>
      <w:bookmarkEnd w:id="48"/>
    </w:p>
    <w:p w14:paraId="2B09A2F7" w14:textId="77777777" w:rsidR="00B526CF" w:rsidRPr="00CB1FDB" w:rsidRDefault="00B526CF" w:rsidP="00B526CF">
      <w:pPr>
        <w:pStyle w:val="Annexe"/>
        <w:rPr>
          <w:rFonts w:asciiTheme="minorHAnsi" w:hAnsiTheme="minorHAnsi" w:cstheme="minorHAnsi"/>
        </w:rPr>
      </w:pPr>
      <w:bookmarkStart w:id="49" w:name="_Toc2783008"/>
      <w:bookmarkStart w:id="50" w:name="_Toc2783053"/>
      <w:bookmarkStart w:id="51" w:name="_Toc33530326"/>
      <w:bookmarkStart w:id="52" w:name="_Toc33531512"/>
      <w:bookmarkStart w:id="53" w:name="_Toc97627960"/>
      <w:bookmarkStart w:id="54" w:name="_Toc97628993"/>
      <w:r w:rsidRPr="00CB1FDB">
        <w:rPr>
          <w:rFonts w:asciiTheme="minorHAnsi" w:hAnsiTheme="minorHAnsi" w:cstheme="minorHAnsi"/>
        </w:rPr>
        <w:t>EXEMPLES D’ACTIONS AU REGARD DES OBJECTIFS DE PERFORMANCE</w:t>
      </w:r>
      <w:bookmarkEnd w:id="49"/>
      <w:bookmarkEnd w:id="50"/>
      <w:bookmarkEnd w:id="51"/>
      <w:bookmarkEnd w:id="52"/>
      <w:bookmarkEnd w:id="53"/>
      <w:bookmarkEnd w:id="54"/>
    </w:p>
    <w:p w14:paraId="2BBDB52C" w14:textId="77777777" w:rsidR="00B526CF" w:rsidRPr="00CB1FDB" w:rsidRDefault="00B526CF" w:rsidP="00B526CF">
      <w:pPr>
        <w:pStyle w:val="Annexe"/>
        <w:rPr>
          <w:rFonts w:asciiTheme="minorHAnsi" w:hAnsiTheme="minorHAnsi" w:cstheme="minorHAnsi"/>
        </w:rPr>
      </w:pPr>
    </w:p>
    <w:p w14:paraId="27DC31DA" w14:textId="77777777" w:rsidR="00B526CF" w:rsidRPr="00CB1FDB" w:rsidRDefault="00B526CF" w:rsidP="00B526CF">
      <w:pPr>
        <w:jc w:val="center"/>
        <w:rPr>
          <w:rFonts w:asciiTheme="minorHAnsi" w:hAnsiTheme="minorHAnsi" w:cstheme="minorHAnsi"/>
          <w:b/>
          <w:bCs/>
          <w:sz w:val="28"/>
          <w:szCs w:val="28"/>
          <w:lang w:val="fr-FR"/>
        </w:rPr>
      </w:pPr>
      <w:r w:rsidRPr="00CB1FDB">
        <w:rPr>
          <w:rFonts w:asciiTheme="minorHAnsi" w:hAnsiTheme="minorHAnsi" w:cstheme="minorHAnsi"/>
          <w:b/>
          <w:bCs/>
          <w:noProof/>
          <w:sz w:val="28"/>
          <w:szCs w:val="28"/>
          <w:lang w:val="fr-FR" w:eastAsia="fr-FR" w:bidi="ar-SA"/>
        </w:rPr>
        <w:drawing>
          <wp:inline distT="0" distB="0" distL="0" distR="0" wp14:anchorId="12CC981F" wp14:editId="4DF4A0D9">
            <wp:extent cx="8905875" cy="4792720"/>
            <wp:effectExtent l="0" t="0" r="0" b="825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9055" cy="4794431"/>
                    </a:xfrm>
                    <a:prstGeom prst="rect">
                      <a:avLst/>
                    </a:prstGeom>
                    <a:noFill/>
                    <a:ln>
                      <a:noFill/>
                    </a:ln>
                  </pic:spPr>
                </pic:pic>
              </a:graphicData>
            </a:graphic>
          </wp:inline>
        </w:drawing>
      </w:r>
    </w:p>
    <w:p w14:paraId="45713C01" w14:textId="77777777" w:rsidR="00B526CF" w:rsidRPr="00CB1FDB" w:rsidRDefault="00B526CF" w:rsidP="00B526CF">
      <w:pPr>
        <w:jc w:val="center"/>
        <w:rPr>
          <w:rFonts w:asciiTheme="minorHAnsi" w:hAnsiTheme="minorHAnsi" w:cstheme="minorHAnsi"/>
          <w:b/>
          <w:bCs/>
          <w:sz w:val="28"/>
          <w:szCs w:val="28"/>
          <w:lang w:val="fr-FR"/>
        </w:rPr>
      </w:pPr>
      <w:r w:rsidRPr="00CB1FDB">
        <w:rPr>
          <w:rFonts w:asciiTheme="minorHAnsi" w:hAnsiTheme="minorHAnsi" w:cstheme="minorHAnsi"/>
          <w:b/>
          <w:bCs/>
          <w:noProof/>
          <w:sz w:val="28"/>
          <w:szCs w:val="28"/>
          <w:lang w:val="fr-FR" w:eastAsia="fr-FR" w:bidi="ar-SA"/>
        </w:rPr>
        <w:lastRenderedPageBreak/>
        <w:drawing>
          <wp:inline distT="0" distB="0" distL="0" distR="0" wp14:anchorId="3CCB7887" wp14:editId="64DBA8C2">
            <wp:extent cx="9486900" cy="6238875"/>
            <wp:effectExtent l="0" t="0" r="0" b="952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6900" cy="6238875"/>
                    </a:xfrm>
                    <a:prstGeom prst="rect">
                      <a:avLst/>
                    </a:prstGeom>
                    <a:noFill/>
                    <a:ln>
                      <a:noFill/>
                    </a:ln>
                  </pic:spPr>
                </pic:pic>
              </a:graphicData>
            </a:graphic>
          </wp:inline>
        </w:drawing>
      </w:r>
    </w:p>
    <w:p w14:paraId="2417DAF7" w14:textId="77777777" w:rsidR="00B526CF" w:rsidRPr="00CB1FDB" w:rsidRDefault="00B526CF" w:rsidP="00B526CF">
      <w:pPr>
        <w:jc w:val="center"/>
        <w:rPr>
          <w:rFonts w:asciiTheme="minorHAnsi" w:hAnsiTheme="minorHAnsi" w:cstheme="minorHAnsi"/>
          <w:b/>
          <w:bCs/>
          <w:sz w:val="28"/>
          <w:szCs w:val="28"/>
          <w:lang w:val="fr-FR"/>
        </w:rPr>
      </w:pPr>
      <w:r w:rsidRPr="00CB1FDB">
        <w:rPr>
          <w:rFonts w:asciiTheme="minorHAnsi" w:hAnsiTheme="minorHAnsi" w:cstheme="minorHAnsi"/>
          <w:b/>
          <w:bCs/>
          <w:noProof/>
          <w:sz w:val="28"/>
          <w:szCs w:val="28"/>
          <w:lang w:val="fr-FR" w:eastAsia="fr-FR" w:bidi="ar-SA"/>
        </w:rPr>
        <w:lastRenderedPageBreak/>
        <w:drawing>
          <wp:inline distT="0" distB="0" distL="0" distR="0" wp14:anchorId="59E612E3" wp14:editId="6A6F6455">
            <wp:extent cx="9363075" cy="6191250"/>
            <wp:effectExtent l="0" t="0" r="952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3075" cy="6191250"/>
                    </a:xfrm>
                    <a:prstGeom prst="rect">
                      <a:avLst/>
                    </a:prstGeom>
                    <a:noFill/>
                    <a:ln>
                      <a:noFill/>
                    </a:ln>
                  </pic:spPr>
                </pic:pic>
              </a:graphicData>
            </a:graphic>
          </wp:inline>
        </w:drawing>
      </w:r>
    </w:p>
    <w:p w14:paraId="4237FF16" w14:textId="77777777" w:rsidR="00B526CF" w:rsidRPr="00CB1FDB" w:rsidRDefault="00B526CF" w:rsidP="00B526CF">
      <w:pPr>
        <w:jc w:val="center"/>
        <w:rPr>
          <w:rFonts w:asciiTheme="minorHAnsi" w:hAnsiTheme="minorHAnsi" w:cstheme="minorHAnsi"/>
          <w:b/>
          <w:bCs/>
          <w:sz w:val="28"/>
          <w:szCs w:val="28"/>
          <w:lang w:val="fr-FR"/>
        </w:rPr>
      </w:pPr>
      <w:r w:rsidRPr="00CB1FDB">
        <w:rPr>
          <w:rFonts w:asciiTheme="minorHAnsi" w:hAnsiTheme="minorHAnsi" w:cstheme="minorHAnsi"/>
          <w:b/>
          <w:bCs/>
          <w:noProof/>
          <w:sz w:val="28"/>
          <w:szCs w:val="28"/>
          <w:lang w:val="fr-FR" w:eastAsia="fr-FR" w:bidi="ar-SA"/>
        </w:rPr>
        <w:lastRenderedPageBreak/>
        <w:drawing>
          <wp:inline distT="0" distB="0" distL="0" distR="0" wp14:anchorId="4E68F0DD" wp14:editId="2AED1BEA">
            <wp:extent cx="8963025" cy="533642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5469" cy="5337875"/>
                    </a:xfrm>
                    <a:prstGeom prst="rect">
                      <a:avLst/>
                    </a:prstGeom>
                    <a:noFill/>
                    <a:ln>
                      <a:noFill/>
                    </a:ln>
                  </pic:spPr>
                </pic:pic>
              </a:graphicData>
            </a:graphic>
          </wp:inline>
        </w:drawing>
      </w:r>
    </w:p>
    <w:p w14:paraId="7941C229" w14:textId="77777777" w:rsidR="00B526CF" w:rsidRPr="00CB1FDB" w:rsidRDefault="00B526CF" w:rsidP="00B526CF">
      <w:pPr>
        <w:outlineLvl w:val="1"/>
        <w:rPr>
          <w:rFonts w:asciiTheme="minorHAnsi" w:hAnsiTheme="minorHAnsi" w:cstheme="minorHAnsi"/>
          <w:b/>
          <w:sz w:val="28"/>
          <w:szCs w:val="28"/>
          <w:highlight w:val="yellow"/>
          <w:lang w:val="fr-FR"/>
        </w:rPr>
      </w:pPr>
    </w:p>
    <w:p w14:paraId="6AC2908F" w14:textId="77777777" w:rsidR="00B526CF" w:rsidRPr="00CB1FDB" w:rsidRDefault="00B526CF" w:rsidP="00B526CF">
      <w:pPr>
        <w:rPr>
          <w:rFonts w:asciiTheme="minorHAnsi" w:hAnsiTheme="minorHAnsi" w:cstheme="minorHAnsi"/>
          <w:b/>
          <w:sz w:val="28"/>
          <w:szCs w:val="28"/>
          <w:highlight w:val="yellow"/>
          <w:lang w:val="fr-FR"/>
        </w:rPr>
        <w:sectPr w:rsidR="00B526CF" w:rsidRPr="00CB1FDB" w:rsidSect="0017423D">
          <w:pgSz w:w="16838" w:h="11906" w:orient="landscape"/>
          <w:pgMar w:top="719" w:right="1418" w:bottom="1418" w:left="1418" w:header="709" w:footer="709" w:gutter="0"/>
          <w:cols w:space="708"/>
          <w:docGrid w:linePitch="360"/>
        </w:sectPr>
      </w:pPr>
    </w:p>
    <w:p w14:paraId="4530ACEB" w14:textId="77777777" w:rsidR="00B526CF" w:rsidRPr="00CB1FDB" w:rsidRDefault="00B526CF" w:rsidP="00B526CF">
      <w:pPr>
        <w:pStyle w:val="Annexe"/>
        <w:rPr>
          <w:rFonts w:asciiTheme="minorHAnsi" w:hAnsiTheme="minorHAnsi" w:cstheme="minorHAnsi"/>
          <w:smallCaps/>
        </w:rPr>
      </w:pPr>
      <w:bookmarkStart w:id="55" w:name="_Toc33530327"/>
      <w:bookmarkStart w:id="56" w:name="_Toc33531513"/>
      <w:bookmarkStart w:id="57" w:name="_Toc97627961"/>
      <w:bookmarkStart w:id="58" w:name="_Toc97628994"/>
      <w:r w:rsidRPr="00CB1FDB">
        <w:rPr>
          <w:rFonts w:asciiTheme="minorHAnsi" w:hAnsiTheme="minorHAnsi" w:cstheme="minorHAnsi"/>
          <w:smallCaps/>
        </w:rPr>
        <w:lastRenderedPageBreak/>
        <w:t>Annexe 5</w:t>
      </w:r>
      <w:bookmarkEnd w:id="55"/>
      <w:bookmarkEnd w:id="56"/>
      <w:bookmarkEnd w:id="57"/>
      <w:bookmarkEnd w:id="58"/>
      <w:r w:rsidRPr="00CB1FDB">
        <w:rPr>
          <w:rFonts w:asciiTheme="minorHAnsi" w:hAnsiTheme="minorHAnsi" w:cstheme="minorHAnsi"/>
          <w:smallCaps/>
        </w:rPr>
        <w:t xml:space="preserve"> </w:t>
      </w:r>
    </w:p>
    <w:p w14:paraId="77668D95" w14:textId="77777777" w:rsidR="00B526CF" w:rsidRPr="00CB1FDB" w:rsidRDefault="00B526CF" w:rsidP="00B526CF">
      <w:pPr>
        <w:pStyle w:val="Annexe"/>
        <w:rPr>
          <w:rFonts w:asciiTheme="minorHAnsi" w:hAnsiTheme="minorHAnsi" w:cstheme="minorHAnsi"/>
          <w:smallCaps/>
        </w:rPr>
      </w:pPr>
      <w:bookmarkStart w:id="59" w:name="_Toc33530328"/>
      <w:bookmarkStart w:id="60" w:name="_Toc33531514"/>
      <w:bookmarkStart w:id="61" w:name="_Toc97627962"/>
      <w:bookmarkStart w:id="62" w:name="_Toc97628995"/>
      <w:r w:rsidRPr="00CB1FDB">
        <w:rPr>
          <w:rFonts w:asciiTheme="minorHAnsi" w:hAnsiTheme="minorHAnsi" w:cstheme="minorHAnsi"/>
          <w:smallCaps/>
        </w:rPr>
        <w:t>Modèle de formulaire d’engagement de la personne morale à transmettre à un organisme de développement agricole les données à capitaliser</w:t>
      </w:r>
      <w:bookmarkEnd w:id="59"/>
      <w:bookmarkEnd w:id="60"/>
      <w:bookmarkEnd w:id="61"/>
      <w:bookmarkEnd w:id="62"/>
    </w:p>
    <w:p w14:paraId="345281A5" w14:textId="77777777" w:rsidR="00B526CF" w:rsidRPr="00CB1FDB" w:rsidRDefault="00B526CF" w:rsidP="00B526CF">
      <w:pPr>
        <w:pStyle w:val="Annexe"/>
        <w:rPr>
          <w:rFonts w:asciiTheme="minorHAnsi" w:hAnsiTheme="minorHAnsi" w:cstheme="minorHAnsi"/>
          <w:smallCaps/>
        </w:rPr>
      </w:pPr>
    </w:p>
    <w:p w14:paraId="7AA94AA8" w14:textId="77777777" w:rsidR="00B526CF" w:rsidRPr="00CB1FDB" w:rsidRDefault="00B526CF" w:rsidP="00B526CF">
      <w:pPr>
        <w:pStyle w:val="Annexe"/>
        <w:rPr>
          <w:rFonts w:asciiTheme="minorHAnsi" w:hAnsiTheme="minorHAnsi" w:cstheme="minorHAnsi"/>
          <w:smallCaps/>
        </w:rPr>
      </w:pPr>
    </w:p>
    <w:p w14:paraId="4BA2105B" w14:textId="77777777" w:rsidR="00B526CF" w:rsidRPr="00CB1FDB" w:rsidRDefault="00B526CF" w:rsidP="00B526CF">
      <w:pPr>
        <w:pStyle w:val="Annexe"/>
        <w:rPr>
          <w:rFonts w:asciiTheme="minorHAnsi" w:hAnsiTheme="minorHAnsi" w:cstheme="minorHAnsi"/>
          <w:smallCaps/>
        </w:rPr>
      </w:pPr>
    </w:p>
    <w:p w14:paraId="235A60AE"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bookmarkStart w:id="63" w:name="_Toc33532325"/>
      <w:r w:rsidRPr="00CB1FDB">
        <w:rPr>
          <w:rFonts w:asciiTheme="minorHAnsi" w:hAnsiTheme="minorHAnsi" w:cstheme="minorHAnsi"/>
          <w:sz w:val="24"/>
          <w:szCs w:val="24"/>
          <w:lang w:val="fr-FR"/>
        </w:rPr>
        <w:t>Je soussigné, ………………………………………………… (</w:t>
      </w:r>
      <w:r w:rsidRPr="00CB1FDB">
        <w:rPr>
          <w:rFonts w:asciiTheme="minorHAnsi" w:hAnsiTheme="minorHAnsi" w:cstheme="minorHAnsi"/>
          <w:i/>
          <w:sz w:val="24"/>
          <w:szCs w:val="24"/>
          <w:lang w:val="fr-FR"/>
        </w:rPr>
        <w:t>nom du responsable du GIEE</w:t>
      </w:r>
      <w:r w:rsidRPr="00CB1FDB">
        <w:rPr>
          <w:rFonts w:asciiTheme="minorHAnsi" w:hAnsiTheme="minorHAnsi" w:cstheme="minorHAnsi"/>
          <w:sz w:val="24"/>
          <w:szCs w:val="24"/>
          <w:lang w:val="fr-FR"/>
        </w:rPr>
        <w:t>), …………………………………………….(</w:t>
      </w:r>
      <w:r w:rsidRPr="00CB1FDB">
        <w:rPr>
          <w:rFonts w:asciiTheme="minorHAnsi" w:hAnsiTheme="minorHAnsi" w:cstheme="minorHAnsi"/>
          <w:i/>
          <w:sz w:val="24"/>
          <w:szCs w:val="24"/>
          <w:lang w:val="fr-FR"/>
        </w:rPr>
        <w:t>fonction du responsable</w:t>
      </w:r>
      <w:r w:rsidRPr="00CB1FDB">
        <w:rPr>
          <w:rFonts w:asciiTheme="minorHAnsi" w:hAnsiTheme="minorHAnsi" w:cstheme="minorHAnsi"/>
          <w:sz w:val="24"/>
          <w:szCs w:val="24"/>
          <w:lang w:val="fr-FR"/>
        </w:rPr>
        <w:t>) du GIEE ……………</w:t>
      </w:r>
      <w:bookmarkEnd w:id="63"/>
    </w:p>
    <w:p w14:paraId="5D3BC315"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bookmarkStart w:id="64" w:name="_Toc33532326"/>
      <w:r w:rsidRPr="00CB1FDB">
        <w:rPr>
          <w:rFonts w:asciiTheme="minorHAnsi" w:hAnsiTheme="minorHAnsi" w:cstheme="minorHAnsi"/>
          <w:sz w:val="24"/>
          <w:szCs w:val="24"/>
          <w:lang w:val="fr-FR"/>
        </w:rPr>
        <w:t>…………………………………….……………..(</w:t>
      </w:r>
      <w:r w:rsidRPr="00CB1FDB">
        <w:rPr>
          <w:rFonts w:asciiTheme="minorHAnsi" w:hAnsiTheme="minorHAnsi" w:cstheme="minorHAnsi"/>
          <w:i/>
          <w:sz w:val="24"/>
          <w:szCs w:val="24"/>
          <w:lang w:val="fr-FR"/>
        </w:rPr>
        <w:t>Nom du GIEE</w:t>
      </w:r>
      <w:r w:rsidRPr="00CB1FDB">
        <w:rPr>
          <w:rFonts w:asciiTheme="minorHAnsi" w:hAnsiTheme="minorHAnsi" w:cstheme="minorHAnsi"/>
          <w:sz w:val="24"/>
          <w:szCs w:val="24"/>
          <w:lang w:val="fr-FR"/>
        </w:rPr>
        <w:t>), m’engage à transmettre à…………………………………………………………(</w:t>
      </w:r>
      <w:r w:rsidRPr="00CB1FDB">
        <w:rPr>
          <w:rFonts w:asciiTheme="minorHAnsi" w:hAnsiTheme="minorHAnsi" w:cstheme="minorHAnsi"/>
          <w:i/>
          <w:sz w:val="24"/>
          <w:szCs w:val="24"/>
          <w:lang w:val="fr-FR"/>
        </w:rPr>
        <w:t>Nom de l’organisme désigné responsable des données à capitaliser</w:t>
      </w:r>
      <w:r w:rsidRPr="00CB1FDB">
        <w:rPr>
          <w:rFonts w:asciiTheme="minorHAnsi" w:hAnsiTheme="minorHAnsi" w:cstheme="minorHAnsi"/>
          <w:sz w:val="24"/>
          <w:szCs w:val="24"/>
          <w:lang w:val="fr-FR"/>
        </w:rPr>
        <w:t>) les données relatives aux résultats et expériences à capitaliser issu du projet du GIEE ……………………………………………..(</w:t>
      </w:r>
      <w:r w:rsidRPr="00CB1FDB">
        <w:rPr>
          <w:rFonts w:asciiTheme="minorHAnsi" w:hAnsiTheme="minorHAnsi" w:cstheme="minorHAnsi"/>
          <w:i/>
          <w:sz w:val="24"/>
          <w:szCs w:val="24"/>
          <w:lang w:val="fr-FR"/>
        </w:rPr>
        <w:t>Nom du GIEE</w:t>
      </w:r>
      <w:r w:rsidRPr="00CB1FDB">
        <w:rPr>
          <w:rFonts w:asciiTheme="minorHAnsi" w:hAnsiTheme="minorHAnsi" w:cstheme="minorHAnsi"/>
          <w:sz w:val="24"/>
          <w:szCs w:val="24"/>
          <w:lang w:val="fr-FR"/>
        </w:rPr>
        <w:t>).</w:t>
      </w:r>
      <w:bookmarkEnd w:id="64"/>
    </w:p>
    <w:p w14:paraId="58B7EE98"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p>
    <w:p w14:paraId="234921A0"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p>
    <w:p w14:paraId="479BB9E3"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p>
    <w:p w14:paraId="3C370D3C" w14:textId="77777777" w:rsidR="00B526CF" w:rsidRPr="00CB1FDB" w:rsidRDefault="00B526CF" w:rsidP="00B526CF">
      <w:pPr>
        <w:spacing w:line="360" w:lineRule="auto"/>
        <w:ind w:left="5245"/>
        <w:outlineLvl w:val="1"/>
        <w:rPr>
          <w:rFonts w:asciiTheme="minorHAnsi" w:hAnsiTheme="minorHAnsi" w:cstheme="minorHAnsi"/>
          <w:sz w:val="24"/>
          <w:szCs w:val="24"/>
          <w:lang w:val="fr-FR"/>
        </w:rPr>
      </w:pPr>
      <w:bookmarkStart w:id="65" w:name="_Toc33532327"/>
      <w:r w:rsidRPr="00CB1FDB">
        <w:rPr>
          <w:rFonts w:asciiTheme="minorHAnsi" w:hAnsiTheme="minorHAnsi" w:cstheme="minorHAnsi"/>
          <w:sz w:val="24"/>
          <w:szCs w:val="24"/>
          <w:lang w:val="fr-FR"/>
        </w:rPr>
        <w:t>Fait à ……………………………………</w:t>
      </w:r>
      <w:bookmarkEnd w:id="65"/>
    </w:p>
    <w:p w14:paraId="2703937C" w14:textId="77777777" w:rsidR="00B526CF" w:rsidRPr="00CB1FDB" w:rsidRDefault="00B526CF" w:rsidP="00B526CF">
      <w:pPr>
        <w:spacing w:line="360" w:lineRule="auto"/>
        <w:ind w:left="5245"/>
        <w:outlineLvl w:val="1"/>
        <w:rPr>
          <w:rFonts w:asciiTheme="minorHAnsi" w:hAnsiTheme="minorHAnsi" w:cstheme="minorHAnsi"/>
          <w:sz w:val="24"/>
          <w:szCs w:val="24"/>
          <w:lang w:val="fr-FR"/>
        </w:rPr>
      </w:pPr>
      <w:bookmarkStart w:id="66" w:name="_Toc33532328"/>
      <w:r w:rsidRPr="00CB1FDB">
        <w:rPr>
          <w:rFonts w:asciiTheme="minorHAnsi" w:hAnsiTheme="minorHAnsi" w:cstheme="minorHAnsi"/>
          <w:sz w:val="24"/>
          <w:szCs w:val="24"/>
          <w:lang w:val="fr-FR"/>
        </w:rPr>
        <w:t>Le ………………………………………..</w:t>
      </w:r>
      <w:bookmarkEnd w:id="66"/>
    </w:p>
    <w:p w14:paraId="4F3DC9F9" w14:textId="77777777" w:rsidR="00B526CF" w:rsidRPr="00CB1FDB" w:rsidRDefault="00B526CF" w:rsidP="00B526CF">
      <w:pPr>
        <w:spacing w:line="360" w:lineRule="auto"/>
        <w:ind w:left="5245"/>
        <w:jc w:val="center"/>
        <w:outlineLvl w:val="1"/>
        <w:rPr>
          <w:rFonts w:asciiTheme="minorHAnsi" w:hAnsiTheme="minorHAnsi" w:cstheme="minorHAnsi"/>
          <w:sz w:val="24"/>
          <w:szCs w:val="24"/>
          <w:lang w:val="fr-FR"/>
        </w:rPr>
      </w:pPr>
      <w:bookmarkStart w:id="67" w:name="_Toc33532329"/>
      <w:r w:rsidRPr="00CB1FDB">
        <w:rPr>
          <w:rFonts w:asciiTheme="minorHAnsi" w:hAnsiTheme="minorHAnsi" w:cstheme="minorHAnsi"/>
          <w:sz w:val="24"/>
          <w:szCs w:val="24"/>
          <w:lang w:val="fr-FR"/>
        </w:rPr>
        <w:t>Signature du responsable du GIEE</w:t>
      </w:r>
      <w:bookmarkEnd w:id="67"/>
    </w:p>
    <w:p w14:paraId="107A2BB4" w14:textId="77777777" w:rsidR="00B526CF" w:rsidRPr="00CB1FDB" w:rsidRDefault="00B526CF" w:rsidP="00B526CF">
      <w:pPr>
        <w:jc w:val="center"/>
        <w:rPr>
          <w:rFonts w:asciiTheme="minorHAnsi" w:hAnsiTheme="minorHAnsi" w:cstheme="minorHAnsi"/>
          <w:b/>
          <w:sz w:val="28"/>
          <w:szCs w:val="28"/>
          <w:highlight w:val="yellow"/>
          <w:lang w:val="fr-FR"/>
        </w:rPr>
      </w:pPr>
      <w:r w:rsidRPr="00CB1FDB">
        <w:rPr>
          <w:rFonts w:asciiTheme="minorHAnsi" w:hAnsiTheme="minorHAnsi" w:cstheme="minorHAnsi"/>
          <w:b/>
          <w:sz w:val="28"/>
          <w:szCs w:val="28"/>
          <w:highlight w:val="yellow"/>
          <w:lang w:val="fr-FR"/>
        </w:rPr>
        <w:br w:type="page"/>
      </w:r>
    </w:p>
    <w:p w14:paraId="39EB4E7D" w14:textId="77777777" w:rsidR="00B526CF" w:rsidRPr="00CB1FDB" w:rsidRDefault="00B526CF" w:rsidP="00B526CF">
      <w:pPr>
        <w:pStyle w:val="Annexe"/>
        <w:rPr>
          <w:rFonts w:asciiTheme="minorHAnsi" w:hAnsiTheme="minorHAnsi" w:cstheme="minorHAnsi"/>
          <w:smallCaps/>
        </w:rPr>
      </w:pPr>
      <w:bookmarkStart w:id="68" w:name="_Toc33530329"/>
      <w:bookmarkStart w:id="69" w:name="_Toc33531515"/>
      <w:bookmarkStart w:id="70" w:name="_Toc97627963"/>
      <w:bookmarkStart w:id="71" w:name="_Toc97628996"/>
      <w:r w:rsidRPr="00CB1FDB">
        <w:rPr>
          <w:rFonts w:asciiTheme="minorHAnsi" w:hAnsiTheme="minorHAnsi" w:cstheme="minorHAnsi"/>
          <w:smallCaps/>
        </w:rPr>
        <w:lastRenderedPageBreak/>
        <w:t>Annexe 6 :</w:t>
      </w:r>
      <w:bookmarkEnd w:id="68"/>
      <w:bookmarkEnd w:id="69"/>
      <w:bookmarkEnd w:id="70"/>
      <w:bookmarkEnd w:id="71"/>
    </w:p>
    <w:p w14:paraId="132EF0CC" w14:textId="77777777" w:rsidR="00B526CF" w:rsidRPr="00CB1FDB" w:rsidRDefault="00B526CF" w:rsidP="00B526CF">
      <w:pPr>
        <w:pStyle w:val="Annexe"/>
        <w:rPr>
          <w:rFonts w:asciiTheme="minorHAnsi" w:hAnsiTheme="minorHAnsi" w:cstheme="minorHAnsi"/>
          <w:smallCaps/>
        </w:rPr>
      </w:pPr>
      <w:bookmarkStart w:id="72" w:name="_Toc33530330"/>
      <w:bookmarkStart w:id="73" w:name="_Toc33531516"/>
      <w:bookmarkStart w:id="74" w:name="_Toc97627964"/>
      <w:bookmarkStart w:id="75" w:name="_Toc97628997"/>
      <w:r w:rsidRPr="00CB1FDB">
        <w:rPr>
          <w:rFonts w:asciiTheme="minorHAnsi" w:hAnsiTheme="minorHAnsi" w:cstheme="minorHAnsi"/>
          <w:smallCaps/>
        </w:rPr>
        <w:t>L'engagement de l'organisme de développement agricole destinataire des données à capitaliser de participer et d'alimenter le processus de capitalisation des résultats des GIEE coordonné par les chambres régionales d'agriculture</w:t>
      </w:r>
      <w:bookmarkEnd w:id="72"/>
      <w:bookmarkEnd w:id="73"/>
      <w:bookmarkEnd w:id="74"/>
      <w:bookmarkEnd w:id="75"/>
      <w:r w:rsidRPr="00CB1FDB">
        <w:rPr>
          <w:rFonts w:asciiTheme="minorHAnsi" w:hAnsiTheme="minorHAnsi" w:cstheme="minorHAnsi"/>
          <w:smallCaps/>
        </w:rPr>
        <w:t xml:space="preserve"> </w:t>
      </w:r>
    </w:p>
    <w:p w14:paraId="0AD87E5B" w14:textId="77777777" w:rsidR="00B526CF" w:rsidRPr="00CB1FDB" w:rsidRDefault="00B526CF" w:rsidP="00B526CF">
      <w:pPr>
        <w:outlineLvl w:val="1"/>
        <w:rPr>
          <w:rFonts w:asciiTheme="minorHAnsi" w:hAnsiTheme="minorHAnsi" w:cstheme="minorHAnsi"/>
          <w:b/>
          <w:sz w:val="28"/>
          <w:szCs w:val="28"/>
          <w:highlight w:val="yellow"/>
          <w:lang w:val="fr-FR"/>
        </w:rPr>
      </w:pPr>
    </w:p>
    <w:p w14:paraId="2E741E09"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p>
    <w:p w14:paraId="279E1655" w14:textId="77777777" w:rsidR="00B526CF" w:rsidRPr="00CB1FDB" w:rsidRDefault="00B526CF" w:rsidP="00B526CF">
      <w:pPr>
        <w:spacing w:line="480" w:lineRule="auto"/>
        <w:jc w:val="both"/>
        <w:outlineLvl w:val="1"/>
        <w:rPr>
          <w:rFonts w:asciiTheme="minorHAnsi" w:hAnsiTheme="minorHAnsi" w:cstheme="minorHAnsi"/>
          <w:sz w:val="24"/>
          <w:szCs w:val="24"/>
          <w:lang w:val="fr-FR"/>
        </w:rPr>
      </w:pPr>
      <w:bookmarkStart w:id="76" w:name="_Toc33532330"/>
      <w:r w:rsidRPr="00CB1FDB">
        <w:rPr>
          <w:rFonts w:asciiTheme="minorHAnsi" w:hAnsiTheme="minorHAnsi" w:cstheme="minorHAnsi"/>
          <w:sz w:val="24"/>
          <w:szCs w:val="24"/>
          <w:lang w:val="fr-FR"/>
        </w:rPr>
        <w:t>Je soussigné, ………………………………………………… (</w:t>
      </w:r>
      <w:r w:rsidRPr="00CB1FDB">
        <w:rPr>
          <w:rFonts w:asciiTheme="minorHAnsi" w:hAnsiTheme="minorHAnsi" w:cstheme="minorHAnsi"/>
          <w:i/>
          <w:sz w:val="24"/>
          <w:szCs w:val="24"/>
          <w:lang w:val="fr-FR"/>
        </w:rPr>
        <w:t>nom du responsable de l’organisme chargé de la collecte des données à capitaliser</w:t>
      </w:r>
      <w:r w:rsidRPr="00CB1FDB">
        <w:rPr>
          <w:rFonts w:asciiTheme="minorHAnsi" w:hAnsiTheme="minorHAnsi" w:cstheme="minorHAnsi"/>
          <w:sz w:val="24"/>
          <w:szCs w:val="24"/>
          <w:lang w:val="fr-FR"/>
        </w:rPr>
        <w:t>), ……………………………………………. (</w:t>
      </w:r>
      <w:r w:rsidRPr="00CB1FDB">
        <w:rPr>
          <w:rFonts w:asciiTheme="minorHAnsi" w:hAnsiTheme="minorHAnsi" w:cstheme="minorHAnsi"/>
          <w:i/>
          <w:sz w:val="24"/>
          <w:szCs w:val="24"/>
          <w:lang w:val="fr-FR"/>
        </w:rPr>
        <w:t>fonction</w:t>
      </w:r>
      <w:r w:rsidRPr="00CB1FDB">
        <w:rPr>
          <w:rFonts w:asciiTheme="minorHAnsi" w:hAnsiTheme="minorHAnsi" w:cstheme="minorHAnsi"/>
          <w:sz w:val="24"/>
          <w:szCs w:val="24"/>
          <w:lang w:val="fr-FR"/>
        </w:rPr>
        <w:t>) du GIEE, m’engage à :</w:t>
      </w:r>
      <w:bookmarkEnd w:id="76"/>
      <w:r w:rsidRPr="00CB1FDB">
        <w:rPr>
          <w:rFonts w:asciiTheme="minorHAnsi" w:hAnsiTheme="minorHAnsi" w:cstheme="minorHAnsi"/>
          <w:sz w:val="24"/>
          <w:szCs w:val="24"/>
          <w:lang w:val="fr-FR"/>
        </w:rPr>
        <w:t xml:space="preserve"> </w:t>
      </w:r>
    </w:p>
    <w:p w14:paraId="76CB8CEC" w14:textId="77777777" w:rsidR="00B526CF" w:rsidRPr="00CB1FDB" w:rsidRDefault="00B526CF" w:rsidP="00B526CF">
      <w:pPr>
        <w:pStyle w:val="Paragraphedeliste"/>
        <w:numPr>
          <w:ilvl w:val="0"/>
          <w:numId w:val="25"/>
        </w:numPr>
        <w:spacing w:line="480" w:lineRule="auto"/>
        <w:jc w:val="both"/>
        <w:outlineLvl w:val="1"/>
        <w:rPr>
          <w:rFonts w:asciiTheme="minorHAnsi" w:hAnsiTheme="minorHAnsi" w:cstheme="minorHAnsi"/>
          <w:sz w:val="24"/>
          <w:szCs w:val="24"/>
          <w:lang w:val="fr-FR"/>
        </w:rPr>
      </w:pPr>
      <w:bookmarkStart w:id="77" w:name="_Toc33532331"/>
      <w:r w:rsidRPr="00CB1FDB">
        <w:rPr>
          <w:rFonts w:asciiTheme="minorHAnsi" w:hAnsiTheme="minorHAnsi" w:cstheme="minorHAnsi"/>
          <w:b/>
          <w:sz w:val="24"/>
          <w:szCs w:val="24"/>
          <w:lang w:val="fr-FR"/>
        </w:rPr>
        <w:t>Collecter et capitaliser</w:t>
      </w:r>
      <w:r w:rsidRPr="00CB1FDB">
        <w:rPr>
          <w:rFonts w:asciiTheme="minorHAnsi" w:hAnsiTheme="minorHAnsi" w:cstheme="minorHAnsi"/>
          <w:sz w:val="24"/>
          <w:szCs w:val="24"/>
          <w:lang w:val="fr-FR"/>
        </w:rPr>
        <w:t xml:space="preserve"> les données du GIEE (</w:t>
      </w:r>
      <w:r w:rsidRPr="00CB1FDB">
        <w:rPr>
          <w:rFonts w:asciiTheme="minorHAnsi" w:hAnsiTheme="minorHAnsi" w:cstheme="minorHAnsi"/>
          <w:i/>
          <w:sz w:val="24"/>
          <w:szCs w:val="24"/>
          <w:lang w:val="fr-FR"/>
        </w:rPr>
        <w:t>nom du GIEE</w:t>
      </w:r>
      <w:r w:rsidRPr="00CB1FDB">
        <w:rPr>
          <w:rFonts w:asciiTheme="minorHAnsi" w:hAnsiTheme="minorHAnsi" w:cstheme="minorHAnsi"/>
          <w:sz w:val="24"/>
          <w:szCs w:val="24"/>
          <w:lang w:val="fr-FR"/>
        </w:rPr>
        <w:t>) : ………………………………………………………….....</w:t>
      </w:r>
      <w:bookmarkEnd w:id="77"/>
      <w:r w:rsidRPr="00CB1FDB">
        <w:rPr>
          <w:rFonts w:asciiTheme="minorHAnsi" w:hAnsiTheme="minorHAnsi" w:cstheme="minorHAnsi"/>
          <w:sz w:val="24"/>
          <w:szCs w:val="24"/>
          <w:lang w:val="fr-FR"/>
        </w:rPr>
        <w:t xml:space="preserve"> </w:t>
      </w:r>
    </w:p>
    <w:p w14:paraId="79EA35F6" w14:textId="77777777" w:rsidR="00B526CF" w:rsidRPr="00CB1FDB" w:rsidRDefault="00B526CF" w:rsidP="00B526CF">
      <w:pPr>
        <w:pStyle w:val="Paragraphedeliste"/>
        <w:numPr>
          <w:ilvl w:val="0"/>
          <w:numId w:val="25"/>
        </w:numPr>
        <w:spacing w:line="480" w:lineRule="auto"/>
        <w:jc w:val="both"/>
        <w:outlineLvl w:val="1"/>
        <w:rPr>
          <w:rFonts w:asciiTheme="minorHAnsi" w:hAnsiTheme="minorHAnsi" w:cstheme="minorHAnsi"/>
          <w:sz w:val="24"/>
          <w:szCs w:val="24"/>
          <w:lang w:val="fr-FR"/>
        </w:rPr>
      </w:pPr>
      <w:bookmarkStart w:id="78" w:name="_Toc33532332"/>
      <w:r w:rsidRPr="00CB1FDB">
        <w:rPr>
          <w:rFonts w:asciiTheme="minorHAnsi" w:hAnsiTheme="minorHAnsi" w:cstheme="minorHAnsi"/>
          <w:sz w:val="24"/>
          <w:szCs w:val="24"/>
          <w:lang w:val="fr-FR"/>
        </w:rPr>
        <w:t xml:space="preserve">À </w:t>
      </w:r>
      <w:r w:rsidRPr="00CB1FDB">
        <w:rPr>
          <w:rFonts w:asciiTheme="minorHAnsi" w:hAnsiTheme="minorHAnsi" w:cstheme="minorHAnsi"/>
          <w:b/>
          <w:sz w:val="24"/>
          <w:szCs w:val="24"/>
          <w:lang w:val="fr-FR"/>
        </w:rPr>
        <w:t>alimenter le processus de capitalisation</w:t>
      </w:r>
      <w:r w:rsidRPr="00CB1FDB">
        <w:rPr>
          <w:rFonts w:asciiTheme="minorHAnsi" w:hAnsiTheme="minorHAnsi" w:cstheme="minorHAnsi"/>
          <w:sz w:val="24"/>
          <w:szCs w:val="24"/>
          <w:lang w:val="fr-FR"/>
        </w:rPr>
        <w:t xml:space="preserve"> des résultats des GIEE coordonnée par la chambre régionale d’agriculture de Bourgogne-Franche-Comté</w:t>
      </w:r>
      <w:bookmarkEnd w:id="78"/>
    </w:p>
    <w:p w14:paraId="292524DD" w14:textId="77777777" w:rsidR="00B526CF" w:rsidRPr="00CB1FDB" w:rsidRDefault="00B526CF" w:rsidP="00B526CF">
      <w:pPr>
        <w:pStyle w:val="Paragraphedeliste"/>
        <w:numPr>
          <w:ilvl w:val="0"/>
          <w:numId w:val="25"/>
        </w:numPr>
        <w:spacing w:line="480" w:lineRule="auto"/>
        <w:jc w:val="both"/>
        <w:outlineLvl w:val="1"/>
        <w:rPr>
          <w:rFonts w:asciiTheme="minorHAnsi" w:hAnsiTheme="minorHAnsi" w:cstheme="minorHAnsi"/>
          <w:sz w:val="24"/>
          <w:szCs w:val="24"/>
          <w:lang w:val="fr-FR"/>
        </w:rPr>
      </w:pPr>
      <w:bookmarkStart w:id="79" w:name="_Toc33532333"/>
      <w:r w:rsidRPr="00CB1FDB">
        <w:rPr>
          <w:rFonts w:asciiTheme="minorHAnsi" w:hAnsiTheme="minorHAnsi" w:cstheme="minorHAnsi"/>
          <w:b/>
          <w:sz w:val="24"/>
          <w:szCs w:val="24"/>
          <w:u w:val="single"/>
          <w:lang w:val="fr-FR"/>
        </w:rPr>
        <w:t>Participer à au moins une journée régionale</w:t>
      </w:r>
      <w:r w:rsidRPr="00CB1FDB">
        <w:rPr>
          <w:rFonts w:asciiTheme="minorHAnsi" w:hAnsiTheme="minorHAnsi" w:cstheme="minorHAnsi"/>
          <w:sz w:val="24"/>
          <w:szCs w:val="24"/>
          <w:lang w:val="fr-FR"/>
        </w:rPr>
        <w:t xml:space="preserve"> par an </w:t>
      </w:r>
      <w:r w:rsidRPr="00CB1FDB">
        <w:rPr>
          <w:rFonts w:asciiTheme="minorHAnsi" w:hAnsiTheme="minorHAnsi" w:cstheme="minorHAnsi"/>
          <w:sz w:val="24"/>
          <w:lang w:val="fr-FR"/>
        </w:rPr>
        <w:t>organisée par la Chambre Régionale d’Agriculture sur la coordination de la capitalisation</w:t>
      </w:r>
      <w:bookmarkEnd w:id="79"/>
    </w:p>
    <w:p w14:paraId="11040DED" w14:textId="77777777" w:rsidR="00B526CF" w:rsidRPr="00CB1FDB" w:rsidRDefault="00B526CF" w:rsidP="00B526CF">
      <w:pPr>
        <w:spacing w:line="720" w:lineRule="auto"/>
        <w:jc w:val="both"/>
        <w:outlineLvl w:val="1"/>
        <w:rPr>
          <w:rFonts w:asciiTheme="minorHAnsi" w:hAnsiTheme="minorHAnsi" w:cstheme="minorHAnsi"/>
          <w:sz w:val="24"/>
          <w:szCs w:val="24"/>
          <w:lang w:val="fr-FR"/>
        </w:rPr>
      </w:pPr>
    </w:p>
    <w:p w14:paraId="6396F631" w14:textId="77777777" w:rsidR="00B526CF" w:rsidRPr="00CB1FDB" w:rsidRDefault="00B526CF" w:rsidP="00B526CF">
      <w:pPr>
        <w:spacing w:line="360" w:lineRule="auto"/>
        <w:ind w:left="5245"/>
        <w:outlineLvl w:val="1"/>
        <w:rPr>
          <w:rFonts w:asciiTheme="minorHAnsi" w:hAnsiTheme="minorHAnsi" w:cstheme="minorHAnsi"/>
          <w:sz w:val="24"/>
          <w:szCs w:val="24"/>
          <w:lang w:val="fr-FR"/>
        </w:rPr>
      </w:pPr>
      <w:bookmarkStart w:id="80" w:name="_Toc33532334"/>
      <w:r w:rsidRPr="00CB1FDB">
        <w:rPr>
          <w:rFonts w:asciiTheme="minorHAnsi" w:hAnsiTheme="minorHAnsi" w:cstheme="minorHAnsi"/>
          <w:sz w:val="24"/>
          <w:szCs w:val="24"/>
          <w:lang w:val="fr-FR"/>
        </w:rPr>
        <w:t>Fait à …………………………………</w:t>
      </w:r>
      <w:bookmarkEnd w:id="80"/>
    </w:p>
    <w:p w14:paraId="316F9F60" w14:textId="77777777" w:rsidR="00B526CF" w:rsidRPr="00CB1FDB" w:rsidRDefault="00B526CF" w:rsidP="00B526CF">
      <w:pPr>
        <w:spacing w:line="360" w:lineRule="auto"/>
        <w:ind w:left="5245"/>
        <w:outlineLvl w:val="1"/>
        <w:rPr>
          <w:rFonts w:asciiTheme="minorHAnsi" w:hAnsiTheme="minorHAnsi" w:cstheme="minorHAnsi"/>
          <w:sz w:val="24"/>
          <w:szCs w:val="24"/>
          <w:lang w:val="fr-FR"/>
        </w:rPr>
      </w:pPr>
      <w:bookmarkStart w:id="81" w:name="_Toc33532335"/>
      <w:r w:rsidRPr="00CB1FDB">
        <w:rPr>
          <w:rFonts w:asciiTheme="minorHAnsi" w:hAnsiTheme="minorHAnsi" w:cstheme="minorHAnsi"/>
          <w:sz w:val="24"/>
          <w:szCs w:val="24"/>
          <w:lang w:val="fr-FR"/>
        </w:rPr>
        <w:t>Le ……………………………………..</w:t>
      </w:r>
      <w:bookmarkEnd w:id="81"/>
    </w:p>
    <w:p w14:paraId="2241FD18" w14:textId="77777777" w:rsidR="00B526CF" w:rsidRPr="00CB1FDB" w:rsidRDefault="00B526CF" w:rsidP="00B526CF">
      <w:pPr>
        <w:spacing w:line="360" w:lineRule="auto"/>
        <w:ind w:left="5245"/>
        <w:jc w:val="center"/>
        <w:outlineLvl w:val="1"/>
        <w:rPr>
          <w:rFonts w:asciiTheme="minorHAnsi" w:hAnsiTheme="minorHAnsi" w:cstheme="minorHAnsi"/>
          <w:b/>
          <w:highlight w:val="yellow"/>
        </w:rPr>
      </w:pPr>
      <w:bookmarkStart w:id="82" w:name="_Toc33532336"/>
      <w:r w:rsidRPr="00CB1FDB">
        <w:rPr>
          <w:rFonts w:asciiTheme="minorHAnsi" w:hAnsiTheme="minorHAnsi" w:cstheme="minorHAnsi"/>
          <w:sz w:val="24"/>
          <w:szCs w:val="24"/>
          <w:lang w:val="fr-FR"/>
        </w:rPr>
        <w:t>Signature du responsable de l’organisme chargé de la capitalisation</w:t>
      </w:r>
      <w:bookmarkEnd w:id="82"/>
    </w:p>
    <w:p w14:paraId="5081271A" w14:textId="09C5EC35" w:rsidR="00150FDB" w:rsidRDefault="00150FDB" w:rsidP="00990EBD">
      <w:pPr>
        <w:autoSpaceDE w:val="0"/>
        <w:spacing w:after="120"/>
        <w:rPr>
          <w:rFonts w:asciiTheme="minorHAnsi" w:hAnsiTheme="minorHAnsi" w:cstheme="minorHAnsi"/>
          <w:b/>
          <w:bCs/>
          <w:caps/>
          <w:sz w:val="28"/>
          <w:szCs w:val="28"/>
          <w:lang w:val="fr-FR"/>
        </w:rPr>
      </w:pPr>
    </w:p>
    <w:p w14:paraId="4E0B08DF" w14:textId="77777777" w:rsidR="00150FDB" w:rsidRPr="00150FDB" w:rsidRDefault="00150FDB" w:rsidP="00150FDB">
      <w:pPr>
        <w:rPr>
          <w:rFonts w:asciiTheme="minorHAnsi" w:hAnsiTheme="minorHAnsi" w:cstheme="minorHAnsi"/>
          <w:sz w:val="28"/>
          <w:szCs w:val="28"/>
          <w:lang w:val="fr-FR"/>
        </w:rPr>
      </w:pPr>
    </w:p>
    <w:p w14:paraId="3CDEF648" w14:textId="77777777" w:rsidR="00150FDB" w:rsidRPr="00150FDB" w:rsidRDefault="00150FDB" w:rsidP="00150FDB">
      <w:pPr>
        <w:rPr>
          <w:rFonts w:asciiTheme="minorHAnsi" w:hAnsiTheme="minorHAnsi" w:cstheme="minorHAnsi"/>
          <w:sz w:val="28"/>
          <w:szCs w:val="28"/>
          <w:lang w:val="fr-FR"/>
        </w:rPr>
      </w:pPr>
    </w:p>
    <w:p w14:paraId="64BCAFE9" w14:textId="77777777" w:rsidR="00150FDB" w:rsidRPr="00150FDB" w:rsidRDefault="00150FDB" w:rsidP="00150FDB">
      <w:pPr>
        <w:rPr>
          <w:rFonts w:asciiTheme="minorHAnsi" w:hAnsiTheme="minorHAnsi" w:cstheme="minorHAnsi"/>
          <w:sz w:val="28"/>
          <w:szCs w:val="28"/>
          <w:lang w:val="fr-FR"/>
        </w:rPr>
      </w:pPr>
    </w:p>
    <w:p w14:paraId="6C02C85C" w14:textId="77777777" w:rsidR="00B526CF" w:rsidRPr="00CB1FDB" w:rsidRDefault="00B526CF" w:rsidP="00032D8E">
      <w:pPr>
        <w:autoSpaceDE w:val="0"/>
        <w:spacing w:after="120"/>
        <w:rPr>
          <w:rFonts w:asciiTheme="minorHAnsi" w:hAnsiTheme="minorHAnsi" w:cstheme="minorHAnsi"/>
          <w:b/>
          <w:bCs/>
          <w:caps/>
          <w:sz w:val="28"/>
          <w:szCs w:val="28"/>
          <w:lang w:val="fr-FR"/>
        </w:rPr>
      </w:pPr>
      <w:bookmarkStart w:id="83" w:name="_GoBack"/>
      <w:bookmarkEnd w:id="83"/>
    </w:p>
    <w:sectPr w:rsidR="00B526CF" w:rsidRPr="00CB1FDB" w:rsidSect="00032D8E">
      <w:footerReference w:type="even" r:id="rId16"/>
      <w:footerReference w:type="default" r:id="rId17"/>
      <w:footerReference w:type="first" r:id="rId18"/>
      <w:pgSz w:w="11906" w:h="16838"/>
      <w:pgMar w:top="1417" w:right="1417" w:bottom="1417" w:left="1417"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14B2" w14:textId="77777777" w:rsidR="00813F04" w:rsidRDefault="00813F04">
      <w:r>
        <w:separator/>
      </w:r>
    </w:p>
  </w:endnote>
  <w:endnote w:type="continuationSeparator" w:id="0">
    <w:p w14:paraId="30CCA87F" w14:textId="77777777" w:rsidR="00813F04" w:rsidRDefault="008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DB69" w14:textId="77777777" w:rsidR="00813F04" w:rsidRDefault="00813F04" w:rsidP="0017423D">
    <w:pPr>
      <w:pStyle w:val="Pieddepage"/>
      <w:framePr w:wrap="around" w:vAnchor="text" w:hAnchor="margin" w:xAlign="right" w:y="1"/>
      <w:rPr>
        <w:rStyle w:val="Numrodepage"/>
        <w:rFonts w:eastAsia="Arial"/>
      </w:rPr>
    </w:pPr>
    <w:r>
      <w:rPr>
        <w:rStyle w:val="Numrodepage"/>
        <w:rFonts w:eastAsia="Arial"/>
      </w:rPr>
      <w:fldChar w:fldCharType="begin"/>
    </w:r>
    <w:r>
      <w:rPr>
        <w:rStyle w:val="Numrodepage"/>
        <w:rFonts w:eastAsia="Arial"/>
      </w:rPr>
      <w:instrText xml:space="preserve">PAGE  </w:instrText>
    </w:r>
    <w:r>
      <w:rPr>
        <w:rStyle w:val="Numrodepage"/>
        <w:rFonts w:eastAsia="Arial"/>
      </w:rPr>
      <w:fldChar w:fldCharType="end"/>
    </w:r>
  </w:p>
  <w:p w14:paraId="37B73B76" w14:textId="77777777" w:rsidR="00813F04" w:rsidRDefault="00813F04" w:rsidP="0017423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99CE" w14:textId="2649A9B8" w:rsidR="00813F04" w:rsidRDefault="00813F04" w:rsidP="0017423D">
    <w:pPr>
      <w:pStyle w:val="Pieddepage"/>
      <w:framePr w:wrap="around" w:vAnchor="text" w:hAnchor="margin" w:xAlign="right" w:y="1"/>
      <w:rPr>
        <w:rStyle w:val="Numrodepage"/>
        <w:rFonts w:eastAsia="Arial"/>
      </w:rPr>
    </w:pPr>
    <w:r>
      <w:rPr>
        <w:rStyle w:val="Numrodepage"/>
        <w:rFonts w:eastAsia="Arial"/>
      </w:rPr>
      <w:fldChar w:fldCharType="begin"/>
    </w:r>
    <w:r>
      <w:rPr>
        <w:rStyle w:val="Numrodepage"/>
        <w:rFonts w:eastAsia="Arial"/>
      </w:rPr>
      <w:instrText xml:space="preserve">PAGE  </w:instrText>
    </w:r>
    <w:r>
      <w:rPr>
        <w:rStyle w:val="Numrodepage"/>
        <w:rFonts w:eastAsia="Arial"/>
      </w:rPr>
      <w:fldChar w:fldCharType="separate"/>
    </w:r>
    <w:r w:rsidR="00032D8E">
      <w:rPr>
        <w:rStyle w:val="Numrodepage"/>
        <w:rFonts w:eastAsia="Arial"/>
        <w:noProof/>
      </w:rPr>
      <w:t>13</w:t>
    </w:r>
    <w:r>
      <w:rPr>
        <w:rStyle w:val="Numrodepage"/>
        <w:rFonts w:eastAsia="Arial"/>
      </w:rPr>
      <w:fldChar w:fldCharType="end"/>
    </w:r>
  </w:p>
  <w:p w14:paraId="190E3B3F" w14:textId="77777777" w:rsidR="00813F04" w:rsidRDefault="00813F04" w:rsidP="0017423D">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0723" w14:textId="77777777" w:rsidR="00813F04" w:rsidRDefault="00813F0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60897"/>
      <w:docPartObj>
        <w:docPartGallery w:val="Page Numbers (Bottom of Page)"/>
        <w:docPartUnique/>
      </w:docPartObj>
    </w:sdtPr>
    <w:sdtEndPr>
      <w:rPr>
        <w:rFonts w:ascii="Arial" w:hAnsi="Arial" w:cs="Arial"/>
      </w:rPr>
    </w:sdtEndPr>
    <w:sdtContent>
      <w:p w14:paraId="0C69ABA1" w14:textId="3C412440" w:rsidR="00813F04" w:rsidRPr="00E75124" w:rsidRDefault="00813F04">
        <w:pPr>
          <w:pStyle w:val="Pieddepage"/>
          <w:jc w:val="right"/>
          <w:rPr>
            <w:rFonts w:ascii="Arial" w:hAnsi="Arial" w:cs="Arial"/>
          </w:rPr>
        </w:pPr>
        <w:r w:rsidRPr="00E75124">
          <w:rPr>
            <w:rFonts w:ascii="Arial" w:hAnsi="Arial" w:cs="Arial"/>
          </w:rPr>
          <w:fldChar w:fldCharType="begin"/>
        </w:r>
        <w:r w:rsidRPr="00E75124">
          <w:rPr>
            <w:rFonts w:ascii="Arial" w:hAnsi="Arial" w:cs="Arial"/>
          </w:rPr>
          <w:instrText>PAGE   \* MERGEFORMAT</w:instrText>
        </w:r>
        <w:r w:rsidRPr="00E75124">
          <w:rPr>
            <w:rFonts w:ascii="Arial" w:hAnsi="Arial" w:cs="Arial"/>
          </w:rPr>
          <w:fldChar w:fldCharType="separate"/>
        </w:r>
        <w:r w:rsidR="00032D8E" w:rsidRPr="00032D8E">
          <w:rPr>
            <w:rFonts w:ascii="Arial" w:hAnsi="Arial" w:cs="Arial"/>
            <w:noProof/>
            <w:lang w:val="fr-FR"/>
          </w:rPr>
          <w:t>15</w:t>
        </w:r>
        <w:r w:rsidRPr="00E75124">
          <w:rPr>
            <w:rFonts w:ascii="Arial" w:hAnsi="Arial" w:cs="Arial"/>
          </w:rPr>
          <w:fldChar w:fldCharType="end"/>
        </w:r>
      </w:p>
    </w:sdtContent>
  </w:sdt>
  <w:p w14:paraId="3F09550F" w14:textId="77777777" w:rsidR="00813F04" w:rsidRDefault="00813F04">
    <w:pPr>
      <w:pStyle w:val="Pieddepag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5489"/>
      <w:docPartObj>
        <w:docPartGallery w:val="Page Numbers (Bottom of Page)"/>
        <w:docPartUnique/>
      </w:docPartObj>
    </w:sdtPr>
    <w:sdtEndPr>
      <w:rPr>
        <w:rFonts w:asciiTheme="minorHAnsi" w:hAnsiTheme="minorHAnsi" w:cstheme="minorHAnsi"/>
      </w:rPr>
    </w:sdtEndPr>
    <w:sdtContent>
      <w:p w14:paraId="6F78480B" w14:textId="0D46907F" w:rsidR="00813F04" w:rsidRPr="00E75124" w:rsidRDefault="00813F04">
        <w:pPr>
          <w:pStyle w:val="Pieddepage"/>
          <w:jc w:val="right"/>
          <w:rPr>
            <w:rFonts w:asciiTheme="minorHAnsi" w:hAnsiTheme="minorHAnsi" w:cstheme="minorHAnsi"/>
          </w:rPr>
        </w:pPr>
        <w:r w:rsidRPr="00E75124">
          <w:rPr>
            <w:rFonts w:asciiTheme="minorHAnsi" w:hAnsiTheme="minorHAnsi" w:cstheme="minorHAnsi"/>
          </w:rPr>
          <w:fldChar w:fldCharType="begin"/>
        </w:r>
        <w:r w:rsidRPr="00E75124">
          <w:rPr>
            <w:rFonts w:asciiTheme="minorHAnsi" w:hAnsiTheme="minorHAnsi" w:cstheme="minorHAnsi"/>
          </w:rPr>
          <w:instrText>PAGE   \* MERGEFORMAT</w:instrText>
        </w:r>
        <w:r w:rsidRPr="00E75124">
          <w:rPr>
            <w:rFonts w:asciiTheme="minorHAnsi" w:hAnsiTheme="minorHAnsi" w:cstheme="minorHAnsi"/>
          </w:rPr>
          <w:fldChar w:fldCharType="separate"/>
        </w:r>
        <w:r w:rsidR="00032D8E" w:rsidRPr="00032D8E">
          <w:rPr>
            <w:rFonts w:asciiTheme="minorHAnsi" w:hAnsiTheme="minorHAnsi" w:cstheme="minorHAnsi"/>
            <w:noProof/>
            <w:lang w:val="fr-FR"/>
          </w:rPr>
          <w:t>14</w:t>
        </w:r>
        <w:r w:rsidRPr="00E75124">
          <w:rPr>
            <w:rFonts w:asciiTheme="minorHAnsi" w:hAnsiTheme="minorHAnsi" w:cstheme="minorHAnsi"/>
          </w:rPr>
          <w:fldChar w:fldCharType="end"/>
        </w:r>
      </w:p>
    </w:sdtContent>
  </w:sdt>
  <w:p w14:paraId="3AFC49AA" w14:textId="7E84C3A6" w:rsidR="00813F04" w:rsidRDefault="00813F0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B85" w14:textId="77777777" w:rsidR="00813F04" w:rsidRDefault="00813F04">
      <w:r>
        <w:separator/>
      </w:r>
    </w:p>
  </w:footnote>
  <w:footnote w:type="continuationSeparator" w:id="0">
    <w:p w14:paraId="5F656C25" w14:textId="77777777" w:rsidR="00813F04" w:rsidRDefault="00813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2940" w14:textId="77777777" w:rsidR="00813F04" w:rsidRPr="00150FDB" w:rsidRDefault="00813F04" w:rsidP="00BD02AB">
    <w:pPr>
      <w:pStyle w:val="En-tte"/>
      <w:jc w:val="center"/>
      <w:rPr>
        <w:rFonts w:asciiTheme="minorHAnsi" w:hAnsiTheme="minorHAnsi" w:cstheme="minorHAnsi"/>
        <w:lang w:val="fr-FR"/>
      </w:rPr>
    </w:pPr>
    <w:r w:rsidRPr="00150FDB">
      <w:rPr>
        <w:rFonts w:asciiTheme="minorHAnsi" w:hAnsiTheme="minorHAnsi" w:cstheme="minorHAnsi"/>
        <w:lang w:val="fr-FR"/>
      </w:rPr>
      <w:t>GIEE RECONNAISSANCE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D7E7" w14:textId="77777777" w:rsidR="00813F04" w:rsidRPr="00150FDB" w:rsidRDefault="00813F04" w:rsidP="00BD02AB">
    <w:pPr>
      <w:pStyle w:val="En-tte"/>
      <w:jc w:val="center"/>
      <w:rPr>
        <w:rFonts w:asciiTheme="minorHAnsi" w:hAnsiTheme="minorHAnsi" w:cstheme="minorHAnsi"/>
        <w:lang w:val="fr-FR"/>
      </w:rPr>
    </w:pPr>
    <w:r w:rsidRPr="00150FDB">
      <w:rPr>
        <w:rFonts w:asciiTheme="minorHAnsi" w:hAnsiTheme="minorHAnsi" w:cstheme="minorHAnsi"/>
        <w:lang w:val="fr-FR"/>
      </w:rPr>
      <w:t>GIEE RECONNAISSANCE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7"/>
    <w:multiLevelType w:val="singleLevel"/>
    <w:tmpl w:val="68842528"/>
    <w:name w:val="WW8Num7"/>
    <w:lvl w:ilvl="0">
      <w:start w:val="1"/>
      <w:numFmt w:val="bullet"/>
      <w:lvlText w:val=""/>
      <w:lvlJc w:val="left"/>
      <w:pPr>
        <w:tabs>
          <w:tab w:val="num" w:pos="720"/>
        </w:tabs>
        <w:ind w:left="720" w:hanging="360"/>
      </w:pPr>
      <w:rPr>
        <w:rFonts w:ascii="Symbol" w:hAnsi="Symbol" w:cs="Symbol" w:hint="default"/>
        <w:color w:val="000080"/>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8"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1"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385689F"/>
    <w:multiLevelType w:val="hybridMultilevel"/>
    <w:tmpl w:val="6FB84594"/>
    <w:lvl w:ilvl="0" w:tplc="6538751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7" w15:restartNumberingAfterBreak="0">
    <w:nsid w:val="2CE052AC"/>
    <w:multiLevelType w:val="hybridMultilevel"/>
    <w:tmpl w:val="2B2EEB4C"/>
    <w:lvl w:ilvl="0" w:tplc="816CACD6">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9"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20"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127D10"/>
    <w:multiLevelType w:val="hybridMultilevel"/>
    <w:tmpl w:val="555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3" w15:restartNumberingAfterBreak="0">
    <w:nsid w:val="47B4097F"/>
    <w:multiLevelType w:val="hybridMultilevel"/>
    <w:tmpl w:val="08026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5" w15:restartNumberingAfterBreak="0">
    <w:nsid w:val="49452DD2"/>
    <w:multiLevelType w:val="hybridMultilevel"/>
    <w:tmpl w:val="2AC06466"/>
    <w:lvl w:ilvl="0" w:tplc="85EE9CC8">
      <w:start w:val="1"/>
      <w:numFmt w:val="bullet"/>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6"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04760"/>
    <w:multiLevelType w:val="multilevel"/>
    <w:tmpl w:val="C74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31"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19"/>
  </w:num>
  <w:num w:numId="5">
    <w:abstractNumId w:val="24"/>
  </w:num>
  <w:num w:numId="6">
    <w:abstractNumId w:val="16"/>
  </w:num>
  <w:num w:numId="7">
    <w:abstractNumId w:val="7"/>
  </w:num>
  <w:num w:numId="8">
    <w:abstractNumId w:val="10"/>
  </w:num>
  <w:num w:numId="9">
    <w:abstractNumId w:val="13"/>
  </w:num>
  <w:num w:numId="10">
    <w:abstractNumId w:val="8"/>
  </w:num>
  <w:num w:numId="11">
    <w:abstractNumId w:val="0"/>
  </w:num>
  <w:num w:numId="12">
    <w:abstractNumId w:val="1"/>
  </w:num>
  <w:num w:numId="13">
    <w:abstractNumId w:val="2"/>
  </w:num>
  <w:num w:numId="14">
    <w:abstractNumId w:val="3"/>
  </w:num>
  <w:num w:numId="15">
    <w:abstractNumId w:val="30"/>
  </w:num>
  <w:num w:numId="16">
    <w:abstractNumId w:val="11"/>
  </w:num>
  <w:num w:numId="17">
    <w:abstractNumId w:val="15"/>
  </w:num>
  <w:num w:numId="18">
    <w:abstractNumId w:val="29"/>
  </w:num>
  <w:num w:numId="19">
    <w:abstractNumId w:val="14"/>
  </w:num>
  <w:num w:numId="20">
    <w:abstractNumId w:val="12"/>
  </w:num>
  <w:num w:numId="21">
    <w:abstractNumId w:val="4"/>
  </w:num>
  <w:num w:numId="22">
    <w:abstractNumId w:val="6"/>
  </w:num>
  <w:num w:numId="23">
    <w:abstractNumId w:val="9"/>
  </w:num>
  <w:num w:numId="24">
    <w:abstractNumId w:val="28"/>
  </w:num>
  <w:num w:numId="25">
    <w:abstractNumId w:val="20"/>
  </w:num>
  <w:num w:numId="26">
    <w:abstractNumId w:val="31"/>
  </w:num>
  <w:num w:numId="27">
    <w:abstractNumId w:val="26"/>
  </w:num>
  <w:num w:numId="28">
    <w:abstractNumId w:val="13"/>
    <w:lvlOverride w:ilvl="0">
      <w:startOverride w:val="1"/>
    </w:lvlOverride>
  </w:num>
  <w:num w:numId="29">
    <w:abstractNumId w:val="13"/>
  </w:num>
  <w:num w:numId="30">
    <w:abstractNumId w:val="13"/>
    <w:lvlOverride w:ilvl="0">
      <w:startOverride w:val="1"/>
    </w:lvlOverride>
  </w:num>
  <w:num w:numId="31">
    <w:abstractNumId w:val="21"/>
  </w:num>
  <w:num w:numId="32">
    <w:abstractNumId w:val="23"/>
  </w:num>
  <w:num w:numId="33">
    <w:abstractNumId w:val="13"/>
    <w:lvlOverride w:ilvl="0">
      <w:startOverride w:val="1"/>
    </w:lvlOverride>
  </w:num>
  <w:num w:numId="34">
    <w:abstractNumId w:val="13"/>
    <w:lvlOverride w:ilvl="0">
      <w:startOverride w:val="1"/>
    </w:lvlOverride>
  </w:num>
  <w:num w:numId="35">
    <w:abstractNumId w:val="17"/>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D"/>
    <w:rsid w:val="00003C41"/>
    <w:rsid w:val="000227CD"/>
    <w:rsid w:val="00023C36"/>
    <w:rsid w:val="000245F3"/>
    <w:rsid w:val="00032D8E"/>
    <w:rsid w:val="00061575"/>
    <w:rsid w:val="00062834"/>
    <w:rsid w:val="00074F2D"/>
    <w:rsid w:val="00081770"/>
    <w:rsid w:val="000A3C69"/>
    <w:rsid w:val="000B4963"/>
    <w:rsid w:val="000B5F3D"/>
    <w:rsid w:val="000D35B1"/>
    <w:rsid w:val="000E0BAD"/>
    <w:rsid w:val="000E6248"/>
    <w:rsid w:val="000F2D2D"/>
    <w:rsid w:val="000F3930"/>
    <w:rsid w:val="00104788"/>
    <w:rsid w:val="00141CF8"/>
    <w:rsid w:val="001433F4"/>
    <w:rsid w:val="00145678"/>
    <w:rsid w:val="00145B8F"/>
    <w:rsid w:val="00150FDB"/>
    <w:rsid w:val="00167C8A"/>
    <w:rsid w:val="0017423D"/>
    <w:rsid w:val="00185AF8"/>
    <w:rsid w:val="00187461"/>
    <w:rsid w:val="001930B3"/>
    <w:rsid w:val="00196CC8"/>
    <w:rsid w:val="001D49CA"/>
    <w:rsid w:val="001E343A"/>
    <w:rsid w:val="001E485E"/>
    <w:rsid w:val="001E68C1"/>
    <w:rsid w:val="00203862"/>
    <w:rsid w:val="00210E82"/>
    <w:rsid w:val="002161C9"/>
    <w:rsid w:val="00217ABE"/>
    <w:rsid w:val="00222A31"/>
    <w:rsid w:val="00223213"/>
    <w:rsid w:val="00230A3F"/>
    <w:rsid w:val="0023193F"/>
    <w:rsid w:val="00231ED6"/>
    <w:rsid w:val="00234ECB"/>
    <w:rsid w:val="002428BB"/>
    <w:rsid w:val="00257F61"/>
    <w:rsid w:val="002804FB"/>
    <w:rsid w:val="002951BD"/>
    <w:rsid w:val="00295598"/>
    <w:rsid w:val="00295794"/>
    <w:rsid w:val="002A1630"/>
    <w:rsid w:val="002A3CA4"/>
    <w:rsid w:val="002C5CAF"/>
    <w:rsid w:val="002E2099"/>
    <w:rsid w:val="002F3DE2"/>
    <w:rsid w:val="003112F3"/>
    <w:rsid w:val="00316D00"/>
    <w:rsid w:val="00322E5A"/>
    <w:rsid w:val="003332B1"/>
    <w:rsid w:val="00344C3D"/>
    <w:rsid w:val="00350193"/>
    <w:rsid w:val="00372A96"/>
    <w:rsid w:val="00373D18"/>
    <w:rsid w:val="00374977"/>
    <w:rsid w:val="00385C0A"/>
    <w:rsid w:val="0038785F"/>
    <w:rsid w:val="003B0684"/>
    <w:rsid w:val="003B0CD5"/>
    <w:rsid w:val="003B2876"/>
    <w:rsid w:val="003B48DB"/>
    <w:rsid w:val="003B6B90"/>
    <w:rsid w:val="003E4E11"/>
    <w:rsid w:val="003F1492"/>
    <w:rsid w:val="003F5BC3"/>
    <w:rsid w:val="00402794"/>
    <w:rsid w:val="00402E76"/>
    <w:rsid w:val="004311A1"/>
    <w:rsid w:val="00442EBF"/>
    <w:rsid w:val="004445B9"/>
    <w:rsid w:val="00472C92"/>
    <w:rsid w:val="00472EEA"/>
    <w:rsid w:val="00474462"/>
    <w:rsid w:val="00494269"/>
    <w:rsid w:val="00497787"/>
    <w:rsid w:val="004B0502"/>
    <w:rsid w:val="004D0C90"/>
    <w:rsid w:val="004D17FC"/>
    <w:rsid w:val="004D790D"/>
    <w:rsid w:val="004E2204"/>
    <w:rsid w:val="004E27BB"/>
    <w:rsid w:val="004F00E2"/>
    <w:rsid w:val="00500B74"/>
    <w:rsid w:val="005025ED"/>
    <w:rsid w:val="00502E09"/>
    <w:rsid w:val="00503E02"/>
    <w:rsid w:val="00534837"/>
    <w:rsid w:val="00536527"/>
    <w:rsid w:val="00547D2D"/>
    <w:rsid w:val="0056468B"/>
    <w:rsid w:val="0056520D"/>
    <w:rsid w:val="0057095B"/>
    <w:rsid w:val="005C460C"/>
    <w:rsid w:val="005C72CA"/>
    <w:rsid w:val="005D04EF"/>
    <w:rsid w:val="005D52AC"/>
    <w:rsid w:val="005D5AFA"/>
    <w:rsid w:val="0060605F"/>
    <w:rsid w:val="00614BB2"/>
    <w:rsid w:val="00623A2B"/>
    <w:rsid w:val="00636AC2"/>
    <w:rsid w:val="006404FC"/>
    <w:rsid w:val="00654D81"/>
    <w:rsid w:val="006642D7"/>
    <w:rsid w:val="00693D2C"/>
    <w:rsid w:val="00694850"/>
    <w:rsid w:val="006A1748"/>
    <w:rsid w:val="006A644C"/>
    <w:rsid w:val="006B7DC4"/>
    <w:rsid w:val="006D3134"/>
    <w:rsid w:val="006E041B"/>
    <w:rsid w:val="006E626D"/>
    <w:rsid w:val="006E754F"/>
    <w:rsid w:val="006F0103"/>
    <w:rsid w:val="006F07B6"/>
    <w:rsid w:val="00700C99"/>
    <w:rsid w:val="00710659"/>
    <w:rsid w:val="0073128D"/>
    <w:rsid w:val="007468CB"/>
    <w:rsid w:val="00750133"/>
    <w:rsid w:val="00761F9B"/>
    <w:rsid w:val="00767CE7"/>
    <w:rsid w:val="00770A9D"/>
    <w:rsid w:val="00774688"/>
    <w:rsid w:val="00794365"/>
    <w:rsid w:val="007978A1"/>
    <w:rsid w:val="007A2C86"/>
    <w:rsid w:val="007A7435"/>
    <w:rsid w:val="007C49EA"/>
    <w:rsid w:val="007C79C4"/>
    <w:rsid w:val="007D5964"/>
    <w:rsid w:val="007E3FFA"/>
    <w:rsid w:val="007E4174"/>
    <w:rsid w:val="007E4D8E"/>
    <w:rsid w:val="007E591B"/>
    <w:rsid w:val="007F217E"/>
    <w:rsid w:val="007F4590"/>
    <w:rsid w:val="007F4CA7"/>
    <w:rsid w:val="0080025C"/>
    <w:rsid w:val="00802C12"/>
    <w:rsid w:val="00803C9E"/>
    <w:rsid w:val="008050FA"/>
    <w:rsid w:val="00813F04"/>
    <w:rsid w:val="00817B17"/>
    <w:rsid w:val="0082577C"/>
    <w:rsid w:val="008311B8"/>
    <w:rsid w:val="00832634"/>
    <w:rsid w:val="008343EF"/>
    <w:rsid w:val="008534B8"/>
    <w:rsid w:val="008647F3"/>
    <w:rsid w:val="008A69A3"/>
    <w:rsid w:val="008B116C"/>
    <w:rsid w:val="008B761F"/>
    <w:rsid w:val="008B799F"/>
    <w:rsid w:val="008D34C9"/>
    <w:rsid w:val="008F0563"/>
    <w:rsid w:val="008F305F"/>
    <w:rsid w:val="008F61E3"/>
    <w:rsid w:val="008F637E"/>
    <w:rsid w:val="0090170D"/>
    <w:rsid w:val="00912D2A"/>
    <w:rsid w:val="00923055"/>
    <w:rsid w:val="00933D66"/>
    <w:rsid w:val="009379D2"/>
    <w:rsid w:val="00937E4F"/>
    <w:rsid w:val="00945841"/>
    <w:rsid w:val="009515DF"/>
    <w:rsid w:val="00952671"/>
    <w:rsid w:val="0096384F"/>
    <w:rsid w:val="00964B3F"/>
    <w:rsid w:val="00972768"/>
    <w:rsid w:val="0097298C"/>
    <w:rsid w:val="00973871"/>
    <w:rsid w:val="00987D50"/>
    <w:rsid w:val="00990EBD"/>
    <w:rsid w:val="009B709A"/>
    <w:rsid w:val="009C73B4"/>
    <w:rsid w:val="009C7B4A"/>
    <w:rsid w:val="009D1F4B"/>
    <w:rsid w:val="009F49E4"/>
    <w:rsid w:val="00A129E8"/>
    <w:rsid w:val="00A1395C"/>
    <w:rsid w:val="00A161E8"/>
    <w:rsid w:val="00A35B85"/>
    <w:rsid w:val="00A41636"/>
    <w:rsid w:val="00A5128C"/>
    <w:rsid w:val="00A61285"/>
    <w:rsid w:val="00AA058F"/>
    <w:rsid w:val="00AA4C13"/>
    <w:rsid w:val="00AA7A61"/>
    <w:rsid w:val="00AB10CA"/>
    <w:rsid w:val="00AB5B5C"/>
    <w:rsid w:val="00AC2166"/>
    <w:rsid w:val="00AD256A"/>
    <w:rsid w:val="00AD676C"/>
    <w:rsid w:val="00AE010D"/>
    <w:rsid w:val="00AF645D"/>
    <w:rsid w:val="00AF7BB4"/>
    <w:rsid w:val="00B1052F"/>
    <w:rsid w:val="00B125D9"/>
    <w:rsid w:val="00B12911"/>
    <w:rsid w:val="00B404F3"/>
    <w:rsid w:val="00B526CF"/>
    <w:rsid w:val="00B62E1B"/>
    <w:rsid w:val="00B75947"/>
    <w:rsid w:val="00B83666"/>
    <w:rsid w:val="00B87898"/>
    <w:rsid w:val="00B93736"/>
    <w:rsid w:val="00B9587F"/>
    <w:rsid w:val="00B9651B"/>
    <w:rsid w:val="00B96569"/>
    <w:rsid w:val="00B97D05"/>
    <w:rsid w:val="00BA74EC"/>
    <w:rsid w:val="00BB3F89"/>
    <w:rsid w:val="00BD02AB"/>
    <w:rsid w:val="00BD77E8"/>
    <w:rsid w:val="00BF4C50"/>
    <w:rsid w:val="00C0442C"/>
    <w:rsid w:val="00C170BA"/>
    <w:rsid w:val="00C17A1D"/>
    <w:rsid w:val="00C263CD"/>
    <w:rsid w:val="00C27536"/>
    <w:rsid w:val="00C44904"/>
    <w:rsid w:val="00C449B9"/>
    <w:rsid w:val="00C47C80"/>
    <w:rsid w:val="00C7465C"/>
    <w:rsid w:val="00CB1FDB"/>
    <w:rsid w:val="00CB66FA"/>
    <w:rsid w:val="00CC0CB9"/>
    <w:rsid w:val="00CC1AFF"/>
    <w:rsid w:val="00D02CA8"/>
    <w:rsid w:val="00D07F49"/>
    <w:rsid w:val="00D20458"/>
    <w:rsid w:val="00D31E45"/>
    <w:rsid w:val="00D37BAE"/>
    <w:rsid w:val="00D45534"/>
    <w:rsid w:val="00D46F99"/>
    <w:rsid w:val="00D73DB5"/>
    <w:rsid w:val="00DA0EC8"/>
    <w:rsid w:val="00DB1447"/>
    <w:rsid w:val="00DB14EC"/>
    <w:rsid w:val="00DB78EB"/>
    <w:rsid w:val="00DC05E6"/>
    <w:rsid w:val="00DD1EDF"/>
    <w:rsid w:val="00DE6851"/>
    <w:rsid w:val="00DE767F"/>
    <w:rsid w:val="00DF4C89"/>
    <w:rsid w:val="00E17295"/>
    <w:rsid w:val="00E315DA"/>
    <w:rsid w:val="00E3528A"/>
    <w:rsid w:val="00E45BD0"/>
    <w:rsid w:val="00E74F36"/>
    <w:rsid w:val="00E75124"/>
    <w:rsid w:val="00E93A8A"/>
    <w:rsid w:val="00EB3A06"/>
    <w:rsid w:val="00EB5D51"/>
    <w:rsid w:val="00EC7E5A"/>
    <w:rsid w:val="00ED19CE"/>
    <w:rsid w:val="00ED5F33"/>
    <w:rsid w:val="00EE3616"/>
    <w:rsid w:val="00EE567B"/>
    <w:rsid w:val="00EF0422"/>
    <w:rsid w:val="00EF1E76"/>
    <w:rsid w:val="00F01D66"/>
    <w:rsid w:val="00F134E2"/>
    <w:rsid w:val="00F530FA"/>
    <w:rsid w:val="00F71C34"/>
    <w:rsid w:val="00F73746"/>
    <w:rsid w:val="00F73F81"/>
    <w:rsid w:val="00FA27FC"/>
    <w:rsid w:val="00FA7D2A"/>
    <w:rsid w:val="00FB56D1"/>
    <w:rsid w:val="00FD3839"/>
    <w:rsid w:val="00FE4C12"/>
    <w:rsid w:val="00F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C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1doc"/>
    <w:link w:val="Titre1Car"/>
    <w:qFormat/>
    <w:rsid w:val="000245F3"/>
    <w:pPr>
      <w:outlineLvl w:val="0"/>
    </w:pPr>
    <w:rPr>
      <w:color w:val="7030A0"/>
    </w:rPr>
  </w:style>
  <w:style w:type="paragraph" w:styleId="Titre2">
    <w:name w:val="heading 2"/>
    <w:link w:val="Titre2Car"/>
    <w:qFormat/>
    <w:pPr>
      <w:keepNext/>
      <w:spacing w:before="240" w:after="60"/>
      <w:outlineLvl w:val="1"/>
    </w:pPr>
    <w:rPr>
      <w:rFonts w:ascii="Arial" w:hAnsi="Arial"/>
      <w:b/>
      <w:bCs/>
      <w:i/>
      <w:iCs/>
      <w:sz w:val="28"/>
      <w:szCs w:val="28"/>
    </w:rPr>
  </w:style>
  <w:style w:type="paragraph" w:styleId="Titre3">
    <w:name w:val="heading 3"/>
    <w:basedOn w:val="Normal"/>
    <w:link w:val="Titre3Car"/>
    <w:uiPriority w:val="9"/>
    <w:unhideWhenUsed/>
    <w:qFormat/>
    <w:rsid w:val="00A129E8"/>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B7DC4"/>
    <w:pPr>
      <w:numPr>
        <w:ilvl w:val="2"/>
      </w:numPr>
      <w:outlineLvl w:val="3"/>
    </w:pPr>
    <w:rPr>
      <w:color w:val="0070C0"/>
    </w:rPr>
  </w:style>
  <w:style w:type="paragraph" w:styleId="Titre5">
    <w:name w:val="heading 5"/>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Titre1doc"/>
    <w:link w:val="Titre6Car"/>
    <w:uiPriority w:val="9"/>
    <w:unhideWhenUsed/>
    <w:qFormat/>
    <w:rsid w:val="00937E4F"/>
    <w:pPr>
      <w:outlineLvl w:val="5"/>
    </w:pPr>
    <w:rPr>
      <w:color w:val="00B050"/>
    </w:rPr>
  </w:style>
  <w:style w:type="paragraph" w:styleId="Titre7">
    <w:name w:val="heading 7"/>
    <w:basedOn w:val="Titre2-AAP30000"/>
    <w:link w:val="Titre7Car"/>
    <w:uiPriority w:val="9"/>
    <w:unhideWhenUsed/>
    <w:qFormat/>
    <w:rsid w:val="00474462"/>
    <w:pPr>
      <w:outlineLvl w:val="6"/>
    </w:pPr>
    <w:rPr>
      <w:color w:val="00B050"/>
    </w:rPr>
  </w:style>
  <w:style w:type="paragraph" w:styleId="Titre8">
    <w:name w:val="heading 8"/>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Titre1doc"/>
    <w:link w:val="Titre9Car"/>
    <w:uiPriority w:val="9"/>
    <w:unhideWhenUsed/>
    <w:qFormat/>
    <w:rsid w:val="00DC05E6"/>
    <w:pPr>
      <w:outlineLvl w:val="8"/>
    </w:pPr>
    <w:rPr>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doc">
    <w:name w:val="Titre 1 _ doc"/>
    <w:basedOn w:val="TM1"/>
    <w:link w:val="Titre1docCar"/>
    <w:qFormat/>
    <w:rsid w:val="00FE716B"/>
    <w:pPr>
      <w:spacing w:after="360"/>
      <w:ind w:left="720" w:hanging="360"/>
      <w:jc w:val="both"/>
    </w:pPr>
    <w:rPr>
      <w:rFonts w:asciiTheme="majorHAnsi" w:hAnsiTheme="majorHAnsi" w:cstheme="majorHAnsi"/>
      <w:b/>
      <w:bCs/>
      <w:color w:val="0070C0"/>
      <w:sz w:val="32"/>
      <w:szCs w:val="24"/>
      <w:lang w:val="fr-FR"/>
    </w:rPr>
  </w:style>
  <w:style w:type="paragraph" w:styleId="TM1">
    <w:name w:val="toc 1"/>
    <w:link w:val="TM1Car"/>
    <w:uiPriority w:val="39"/>
    <w:pPr>
      <w:tabs>
        <w:tab w:val="left" w:pos="480"/>
        <w:tab w:val="right" w:leader="dot" w:pos="9060"/>
      </w:tabs>
    </w:pPr>
  </w:style>
  <w:style w:type="character" w:customStyle="1" w:styleId="TM1Car">
    <w:name w:val="TM 1 Car"/>
    <w:basedOn w:val="Policepardfaut"/>
    <w:link w:val="TM1"/>
    <w:uiPriority w:val="39"/>
    <w:rsid w:val="004D0C90"/>
  </w:style>
  <w:style w:type="character" w:customStyle="1" w:styleId="Titre1docCar">
    <w:name w:val="Titre 1 _ doc Car"/>
    <w:basedOn w:val="TM1Car"/>
    <w:link w:val="Titre1doc"/>
    <w:rsid w:val="00FE716B"/>
    <w:rPr>
      <w:rFonts w:asciiTheme="majorHAnsi" w:hAnsiTheme="majorHAnsi" w:cstheme="majorHAnsi"/>
      <w:b/>
      <w:bCs/>
      <w:color w:val="0070C0"/>
      <w:sz w:val="32"/>
      <w:szCs w:val="24"/>
      <w:lang w:val="fr-FR"/>
    </w:rPr>
  </w:style>
  <w:style w:type="character" w:customStyle="1" w:styleId="Titre1Car">
    <w:name w:val="Titre 1 Car"/>
    <w:link w:val="Titre1"/>
    <w:rsid w:val="000245F3"/>
    <w:rPr>
      <w:rFonts w:asciiTheme="majorHAnsi" w:hAnsiTheme="majorHAnsi" w:cstheme="majorHAnsi"/>
      <w:b/>
      <w:bCs/>
      <w:color w:val="7030A0"/>
      <w:sz w:val="32"/>
      <w:szCs w:val="24"/>
      <w:lang w:val="fr-FR"/>
    </w:rPr>
  </w:style>
  <w:style w:type="character" w:customStyle="1" w:styleId="Titre2Car">
    <w:name w:val="Titre 2 Car"/>
    <w:link w:val="Titre2"/>
    <w:rPr>
      <w:rFonts w:ascii="Arial" w:eastAsia="Arial" w:hAnsi="Arial" w:cs="Arial"/>
      <w:sz w:val="34"/>
    </w:rPr>
  </w:style>
  <w:style w:type="character" w:customStyle="1" w:styleId="Titre3Car">
    <w:name w:val="Titre 3 Car"/>
    <w:link w:val="Titre3"/>
    <w:uiPriority w:val="9"/>
    <w:rsid w:val="00A129E8"/>
    <w:rPr>
      <w:rFonts w:ascii="Arial" w:hAnsi="Arial"/>
      <w:b/>
      <w:color w:val="7030A0"/>
      <w:sz w:val="24"/>
      <w:lang w:val="fr-FR"/>
    </w:rPr>
  </w:style>
  <w:style w:type="character" w:customStyle="1" w:styleId="Titre4Car">
    <w:name w:val="Titre 4 Car"/>
    <w:link w:val="Titre4"/>
    <w:uiPriority w:val="9"/>
    <w:rsid w:val="006B7DC4"/>
    <w:rPr>
      <w:rFonts w:ascii="Arial" w:hAnsi="Arial"/>
      <w:b/>
      <w:color w:val="0070C0"/>
      <w:sz w:val="24"/>
      <w:lang w:val="fr-FR"/>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sid w:val="00937E4F"/>
    <w:rPr>
      <w:rFonts w:asciiTheme="majorHAnsi" w:hAnsiTheme="majorHAnsi" w:cstheme="majorHAnsi"/>
      <w:b/>
      <w:bCs/>
      <w:color w:val="00B050"/>
      <w:sz w:val="32"/>
      <w:szCs w:val="24"/>
      <w:lang w:val="fr-FR"/>
    </w:rPr>
  </w:style>
  <w:style w:type="paragraph" w:customStyle="1" w:styleId="Titre2-AAP30000">
    <w:name w:val="Titre 2 - AAP 30 000"/>
    <w:basedOn w:val="Titre1"/>
    <w:link w:val="Titre2-AAP30000Car"/>
    <w:qFormat/>
    <w:rsid w:val="000245F3"/>
    <w:pPr>
      <w:tabs>
        <w:tab w:val="num" w:pos="360"/>
      </w:tabs>
      <w:spacing w:before="240"/>
    </w:pPr>
  </w:style>
  <w:style w:type="character" w:customStyle="1" w:styleId="Titre2-AAP30000Car">
    <w:name w:val="Titre 2 - AAP 30 000 Car"/>
    <w:basedOn w:val="Titre1Car"/>
    <w:link w:val="Titre2-AAP30000"/>
    <w:rsid w:val="000245F3"/>
    <w:rPr>
      <w:rFonts w:asciiTheme="majorHAnsi" w:hAnsiTheme="majorHAnsi" w:cstheme="majorHAnsi"/>
      <w:b/>
      <w:bCs/>
      <w:color w:val="7030A0"/>
      <w:sz w:val="32"/>
      <w:szCs w:val="24"/>
      <w:lang w:val="fr-FR"/>
    </w:rPr>
  </w:style>
  <w:style w:type="character" w:customStyle="1" w:styleId="Titre7Car">
    <w:name w:val="Titre 7 Car"/>
    <w:link w:val="Titre7"/>
    <w:uiPriority w:val="9"/>
    <w:rsid w:val="00474462"/>
    <w:rPr>
      <w:rFonts w:asciiTheme="majorHAnsi" w:hAnsiTheme="majorHAnsi" w:cstheme="majorHAnsi"/>
      <w:b/>
      <w:bCs/>
      <w:color w:val="00B050"/>
      <w:sz w:val="32"/>
      <w:szCs w:val="24"/>
      <w:lang w:val="fr-FR"/>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sid w:val="00DC05E6"/>
    <w:rPr>
      <w:rFonts w:asciiTheme="majorHAnsi" w:hAnsiTheme="majorHAnsi" w:cstheme="majorHAnsi"/>
      <w:b/>
      <w:bCs/>
      <w:color w:val="E36C0A" w:themeColor="accent6" w:themeShade="BF"/>
      <w:sz w:val="32"/>
      <w:szCs w:val="24"/>
      <w:lang w:val="fr-FR"/>
    </w:rPr>
  </w:style>
  <w:style w:type="paragraph" w:styleId="Paragraphedeliste">
    <w:name w:val="List Paragraph"/>
    <w:uiPriority w:val="34"/>
    <w:qFormat/>
    <w:pPr>
      <w:ind w:left="720"/>
      <w:contextualSpacing/>
    </w:pPr>
  </w:style>
  <w:style w:type="paragraph" w:styleId="Sansinterligne">
    <w:name w:val="No Spacing"/>
    <w:uiPriority w:val="1"/>
    <w:qFormat/>
  </w:style>
  <w:style w:type="paragraph" w:styleId="Titre">
    <w:name w:val="Title"/>
    <w:basedOn w:val="Normal"/>
    <w:link w:val="TitreCar"/>
    <w:uiPriority w:val="10"/>
    <w:qFormat/>
    <w:rsid w:val="00DC05E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E36C0A" w:themeColor="accent6" w:themeShade="BF"/>
      <w:sz w:val="28"/>
      <w:szCs w:val="24"/>
      <w:lang w:val="fr-FR"/>
    </w:rPr>
  </w:style>
  <w:style w:type="character" w:customStyle="1" w:styleId="TitreCar">
    <w:name w:val="Titre Car"/>
    <w:link w:val="Titre"/>
    <w:uiPriority w:val="10"/>
    <w:rsid w:val="00DC05E6"/>
    <w:rPr>
      <w:rFonts w:asciiTheme="minorHAnsi" w:hAnsiTheme="minorHAnsi" w:cstheme="minorHAnsi"/>
      <w:b/>
      <w:color w:val="E36C0A" w:themeColor="accent6" w:themeShade="BF"/>
      <w:sz w:val="28"/>
      <w:szCs w:val="24"/>
      <w:lang w:val="fr-FR"/>
    </w:rPr>
  </w:style>
  <w:style w:type="paragraph" w:styleId="Sous-titre">
    <w:name w:val="Subtitle"/>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link w:val="En-tteCar"/>
    <w:pPr>
      <w:tabs>
        <w:tab w:val="center" w:pos="4536"/>
        <w:tab w:val="right" w:pos="9072"/>
      </w:tabs>
    </w:pPr>
  </w:style>
  <w:style w:type="character" w:customStyle="1" w:styleId="En-tteCar">
    <w:name w:val="En-tête Car"/>
    <w:link w:val="En-tte"/>
  </w:style>
  <w:style w:type="paragraph" w:styleId="Pieddepage">
    <w:name w:val="footer"/>
    <w:link w:val="PieddepageCar"/>
    <w:uiPriority w:val="99"/>
    <w:pPr>
      <w:tabs>
        <w:tab w:val="center" w:pos="4536"/>
        <w:tab w:val="right" w:pos="9072"/>
      </w:tabs>
    </w:pPr>
  </w:style>
  <w:style w:type="character" w:customStyle="1" w:styleId="PieddepageCar">
    <w:name w:val="Pied de page Car"/>
    <w:link w:val="Pieddepage"/>
    <w:uiPriority w:val="99"/>
  </w:style>
  <w:style w:type="table" w:styleId="Grilledutableau">
    <w:name w:val="Table Grid"/>
    <w:basedOn w:val="TableauNormal"/>
    <w:pPr>
      <w:spacing w:after="200" w:line="276" w:lineRule="auto"/>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Pr>
      <w:color w:val="0000FF"/>
      <w:u w:val="single"/>
    </w:rPr>
  </w:style>
  <w:style w:type="paragraph" w:styleId="Notedebasdepage">
    <w:name w:val="footnote text"/>
    <w:link w:val="NotedebasdepageCar"/>
    <w:rPr>
      <w:szCs w:val="20"/>
    </w:rPr>
  </w:style>
  <w:style w:type="character" w:customStyle="1" w:styleId="NotedebasdepageCar">
    <w:name w:val="Note de bas de page Car"/>
    <w:link w:val="Notedebasdepage"/>
    <w:rPr>
      <w:sz w:val="18"/>
    </w:rPr>
  </w:style>
  <w:style w:type="character" w:styleId="Appelnotedebasdep">
    <w:name w:val="footnote reference"/>
    <w:basedOn w:val="Policepardfaut"/>
    <w:semiHidden/>
    <w:rPr>
      <w:vertAlign w:val="superscript"/>
    </w:rPr>
  </w:style>
  <w:style w:type="paragraph" w:styleId="TM2">
    <w:name w:val="toc 2"/>
    <w:uiPriority w:val="39"/>
    <w:pPr>
      <w:ind w:left="240"/>
    </w:pPr>
  </w:style>
  <w:style w:type="paragraph" w:styleId="TM3">
    <w:name w:val="toc 3"/>
    <w:uiPriority w:val="39"/>
    <w:unhideWhenUsed/>
    <w:pPr>
      <w:spacing w:after="57"/>
      <w:ind w:left="567"/>
    </w:pPr>
  </w:style>
  <w:style w:type="paragraph" w:styleId="TM4">
    <w:name w:val="toc 4"/>
    <w:uiPriority w:val="39"/>
    <w:unhideWhenUsed/>
    <w:pPr>
      <w:spacing w:after="57"/>
      <w:ind w:left="850"/>
    </w:pPr>
  </w:style>
  <w:style w:type="paragraph" w:styleId="TM5">
    <w:name w:val="toc 5"/>
    <w:uiPriority w:val="39"/>
    <w:unhideWhenUsed/>
    <w:pPr>
      <w:spacing w:after="57"/>
      <w:ind w:left="1134"/>
    </w:pPr>
  </w:style>
  <w:style w:type="paragraph" w:styleId="TM6">
    <w:name w:val="toc 6"/>
    <w:uiPriority w:val="39"/>
    <w:unhideWhenUsed/>
    <w:pPr>
      <w:spacing w:after="57"/>
      <w:ind w:left="1417"/>
    </w:pPr>
  </w:style>
  <w:style w:type="paragraph" w:styleId="TM7">
    <w:name w:val="toc 7"/>
    <w:uiPriority w:val="39"/>
    <w:unhideWhenUsed/>
    <w:pPr>
      <w:spacing w:after="57"/>
      <w:ind w:left="1701"/>
    </w:pPr>
  </w:style>
  <w:style w:type="paragraph" w:styleId="TM8">
    <w:name w:val="toc 8"/>
    <w:uiPriority w:val="39"/>
    <w:unhideWhenUsed/>
    <w:pPr>
      <w:spacing w:after="57"/>
      <w:ind w:left="1984"/>
    </w:pPr>
  </w:style>
  <w:style w:type="paragraph" w:styleId="TM9">
    <w:name w:val="toc 9"/>
    <w:uiPriority w:val="39"/>
    <w:unhideWhenUsed/>
    <w:pPr>
      <w:spacing w:after="57"/>
      <w:ind w:left="2268"/>
    </w:pPr>
  </w:style>
  <w:style w:type="paragraph" w:styleId="En-ttedetabledesmatires">
    <w:name w:val="TOC Heading"/>
    <w:uiPriority w:val="39"/>
    <w:unhideWhenUsed/>
    <w:qFormat/>
  </w:style>
  <w:style w:type="character" w:customStyle="1" w:styleId="CorpsdetexteCar">
    <w:name w:val="Corps de texte Car"/>
    <w:link w:val="Corpsdetexte"/>
    <w:rPr>
      <w:rFonts w:ascii="Arial" w:hAnsi="Arial"/>
      <w:bCs/>
      <w:sz w:val="24"/>
      <w:szCs w:val="24"/>
      <w:lang w:val="fr-FR" w:eastAsia="fr-FR" w:bidi="ar-SA"/>
    </w:rPr>
  </w:style>
  <w:style w:type="paragraph" w:styleId="Corpsdetexte">
    <w:name w:val="Body Text"/>
    <w:next w:val="Sansinterligne"/>
    <w:link w:val="CorpsdetexteCar"/>
    <w:pPr>
      <w:jc w:val="both"/>
    </w:pPr>
    <w:rPr>
      <w:rFonts w:ascii="Arial" w:hAnsi="Arial"/>
      <w:bCs/>
    </w:rPr>
  </w:style>
  <w:style w:type="character" w:styleId="Numrodepage">
    <w:name w:val="page number"/>
    <w:basedOn w:val="Policepardfaut"/>
  </w:style>
  <w:style w:type="paragraph" w:styleId="NormalWeb">
    <w:name w:val="Normal (Web)"/>
    <w:pPr>
      <w:spacing w:before="100" w:beforeAutospacing="1" w:after="100" w:afterAutospacing="1"/>
    </w:pPr>
  </w:style>
  <w:style w:type="character" w:styleId="lev">
    <w:name w:val="Strong"/>
    <w:basedOn w:val="Policepardfaut"/>
    <w:qFormat/>
    <w:rPr>
      <w:b/>
      <w:bCs/>
    </w:rPr>
  </w:style>
  <w:style w:type="paragraph" w:styleId="Textedebulles">
    <w:name w:val="Balloon Text"/>
    <w:link w:val="TextedebullesCar"/>
    <w:semiHidden/>
    <w:rPr>
      <w:rFonts w:ascii="Tahoma" w:hAnsi="Tahoma"/>
      <w:sz w:val="16"/>
      <w:szCs w:val="16"/>
    </w:rPr>
  </w:style>
  <w:style w:type="character" w:customStyle="1" w:styleId="TextedebullesCar">
    <w:name w:val="Texte de bulles Car"/>
    <w:basedOn w:val="Policepardfaut"/>
    <w:link w:val="Textedebulles"/>
    <w:semiHidden/>
    <w:rsid w:val="0017423D"/>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link w:val="CommentaireCar"/>
    <w:semiHidden/>
    <w:rPr>
      <w:szCs w:val="20"/>
    </w:rPr>
  </w:style>
  <w:style w:type="character" w:customStyle="1" w:styleId="CommentaireCar">
    <w:name w:val="Commentaire Car"/>
    <w:link w:val="Commentaire"/>
    <w:semiHidden/>
    <w:rPr>
      <w:lang w:val="fr-FR" w:eastAsia="fr-FR" w:bidi="ar-SA"/>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sid w:val="0017423D"/>
    <w:rPr>
      <w:b/>
      <w:bCs/>
      <w:szCs w:val="20"/>
      <w:lang w:val="fr-FR" w:eastAsia="fr-FR" w:bidi="ar-SA"/>
    </w:rPr>
  </w:style>
  <w:style w:type="paragraph" w:customStyle="1" w:styleId="western">
    <w:name w:val="western"/>
    <w:pPr>
      <w:spacing w:before="100" w:beforeAutospacing="1"/>
    </w:pPr>
    <w:rPr>
      <w:rFonts w:ascii="Arial" w:hAnsi="Arial"/>
      <w:b/>
      <w:bCs/>
      <w:color w:val="000000"/>
      <w:sz w:val="18"/>
      <w:szCs w:val="18"/>
    </w:rPr>
  </w:style>
  <w:style w:type="paragraph" w:customStyle="1" w:styleId="Explorateurdedocument">
    <w:name w:val="Explorateur de document"/>
    <w:semiHidden/>
    <w:pPr>
      <w:shd w:val="clear" w:color="auto" w:fill="000080"/>
    </w:pPr>
    <w:rPr>
      <w:rFonts w:ascii="Tahoma" w:hAnsi="Tahoma"/>
      <w:szCs w:val="20"/>
    </w:rPr>
  </w:style>
  <w:style w:type="table" w:customStyle="1" w:styleId="Grille8">
    <w:name w:val="Grille 8"/>
    <w:basedOn w:val="TableauNormal"/>
    <w:tblPr/>
  </w:style>
  <w:style w:type="character" w:customStyle="1" w:styleId="Corpstexte30000Car">
    <w:name w:val="Corps texte_30 000 Car"/>
    <w:link w:val="Corpstexte30000"/>
    <w:rsid w:val="004D0C90"/>
    <w:rPr>
      <w:rFonts w:asciiTheme="minorHAnsi" w:hAnsiTheme="minorHAnsi" w:cstheme="minorHAnsi"/>
      <w:bCs/>
      <w:sz w:val="24"/>
      <w:szCs w:val="24"/>
      <w:lang w:val="fr-FR"/>
    </w:rPr>
  </w:style>
  <w:style w:type="paragraph" w:customStyle="1" w:styleId="Corpstexte30000">
    <w:name w:val="Corps texte_30 000"/>
    <w:basedOn w:val="Corpsdetexte"/>
    <w:next w:val="Paragraphedeliste"/>
    <w:link w:val="Corpstexte30000Car"/>
    <w:qFormat/>
    <w:rsid w:val="004D0C90"/>
    <w:rPr>
      <w:rFonts w:asciiTheme="minorHAnsi" w:hAnsiTheme="minorHAnsi" w:cstheme="minorHAnsi"/>
      <w:sz w:val="24"/>
      <w:szCs w:val="24"/>
      <w:lang w:val="fr-FR"/>
    </w:rPr>
  </w:style>
  <w:style w:type="paragraph" w:customStyle="1" w:styleId="ChampEmergence">
    <w:name w:val="Champ Emergence"/>
    <w:basedOn w:val="Normal"/>
    <w:link w:val="ChampEmergenceCar"/>
    <w:rsid w:val="004D0C9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character" w:customStyle="1" w:styleId="ChampEmergenceCar">
    <w:name w:val="Champ Emergence Car"/>
    <w:basedOn w:val="Policepardfaut"/>
    <w:link w:val="ChampEmergence"/>
    <w:rsid w:val="004D0C90"/>
    <w:rPr>
      <w:rFonts w:ascii="Arial" w:hAnsi="Arial"/>
      <w:b/>
      <w:color w:val="7030A0"/>
      <w:sz w:val="32"/>
      <w:lang w:val="fr-FR"/>
    </w:rPr>
  </w:style>
  <w:style w:type="paragraph" w:customStyle="1" w:styleId="Annexes">
    <w:name w:val="Annexes"/>
    <w:basedOn w:val="Normal"/>
    <w:link w:val="AnnexesCar"/>
    <w:qFormat/>
    <w:rsid w:val="001E343A"/>
    <w:pPr>
      <w:jc w:val="center"/>
      <w:outlineLvl w:val="1"/>
    </w:pPr>
    <w:rPr>
      <w:rFonts w:ascii="Arial" w:hAnsi="Arial"/>
      <w:b/>
      <w:bCs/>
      <w:caps/>
      <w:sz w:val="28"/>
      <w:szCs w:val="28"/>
      <w:lang w:val="fr-FR"/>
    </w:rPr>
  </w:style>
  <w:style w:type="character" w:customStyle="1" w:styleId="AnnexesCar">
    <w:name w:val="Annexes Car"/>
    <w:basedOn w:val="Policepardfaut"/>
    <w:link w:val="Annexes"/>
    <w:rsid w:val="001E343A"/>
    <w:rPr>
      <w:rFonts w:ascii="Arial" w:hAnsi="Arial"/>
      <w:b/>
      <w:bCs/>
      <w:caps/>
      <w:sz w:val="28"/>
      <w:szCs w:val="28"/>
      <w:lang w:val="fr-FR"/>
    </w:rPr>
  </w:style>
  <w:style w:type="character" w:styleId="Lienhypertextesuivivisit">
    <w:name w:val="FollowedHyperlink"/>
    <w:basedOn w:val="Policepardfaut"/>
    <w:uiPriority w:val="99"/>
    <w:semiHidden/>
    <w:unhideWhenUsed/>
    <w:rsid w:val="000245F3"/>
    <w:rPr>
      <w:color w:val="800080" w:themeColor="followedHyperlink"/>
      <w:u w:val="single"/>
    </w:rPr>
  </w:style>
  <w:style w:type="character" w:customStyle="1" w:styleId="Caractresdenotedebasdepage">
    <w:name w:val="Caractères de note de bas de page"/>
    <w:basedOn w:val="Policepardfaut"/>
    <w:rsid w:val="00217ABE"/>
    <w:rPr>
      <w:vertAlign w:val="superscript"/>
    </w:rPr>
  </w:style>
  <w:style w:type="paragraph" w:customStyle="1" w:styleId="Annexe">
    <w:name w:val="Annexe"/>
    <w:basedOn w:val="Normal"/>
    <w:link w:val="AnnexeCar"/>
    <w:qFormat/>
    <w:rsid w:val="00933D6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933D66"/>
    <w:rPr>
      <w:rFonts w:ascii="Arial" w:hAnsi="Arial" w:cs="Arial"/>
      <w:b/>
      <w:bCs/>
      <w:color w:val="00B050"/>
      <w:sz w:val="28"/>
      <w:szCs w:val="28"/>
      <w:lang w:val="fr-FR"/>
    </w:rPr>
  </w:style>
  <w:style w:type="paragraph" w:customStyle="1" w:styleId="GIEEanim1">
    <w:name w:val="GIEE anim 1"/>
    <w:basedOn w:val="Titre1doc"/>
    <w:link w:val="GIEEanim1Car"/>
    <w:qFormat/>
    <w:rsid w:val="00767CE7"/>
    <w:rPr>
      <w:color w:val="E36C0A" w:themeColor="accent6" w:themeShade="BF"/>
    </w:rPr>
  </w:style>
  <w:style w:type="character" w:customStyle="1" w:styleId="GIEEanim1Car">
    <w:name w:val="GIEE anim 1 Car"/>
    <w:basedOn w:val="Titre1docCar"/>
    <w:link w:val="GIEEanim1"/>
    <w:rsid w:val="00767CE7"/>
    <w:rPr>
      <w:rFonts w:asciiTheme="majorHAnsi" w:hAnsiTheme="majorHAnsi" w:cstheme="majorHAnsi"/>
      <w:b/>
      <w:bCs/>
      <w:color w:val="E36C0A" w:themeColor="accent6" w:themeShade="BF"/>
      <w:sz w:val="32"/>
      <w:szCs w:val="24"/>
      <w:lang w:val="fr-FR"/>
    </w:rPr>
  </w:style>
  <w:style w:type="paragraph" w:customStyle="1" w:styleId="GIEEanim2">
    <w:name w:val="GIEE anim 2"/>
    <w:basedOn w:val="Titre"/>
    <w:link w:val="GIEEanim2Car"/>
    <w:qFormat/>
    <w:rsid w:val="00767CE7"/>
  </w:style>
  <w:style w:type="character" w:customStyle="1" w:styleId="GIEEanim2Car">
    <w:name w:val="GIEE anim 2 Car"/>
    <w:basedOn w:val="TitreCar"/>
    <w:link w:val="GIEEanim2"/>
    <w:rsid w:val="00767CE7"/>
    <w:rPr>
      <w:rFonts w:asciiTheme="minorHAnsi" w:hAnsiTheme="minorHAnsi" w:cstheme="minorHAnsi"/>
      <w:b/>
      <w:color w:val="E36C0A" w:themeColor="accent6" w:themeShade="BF"/>
      <w:sz w:val="28"/>
      <w:szCs w:val="24"/>
      <w:lang w:val="fr-FR"/>
    </w:rPr>
  </w:style>
  <w:style w:type="character" w:customStyle="1" w:styleId="hgkelc">
    <w:name w:val="hgkelc"/>
    <w:basedOn w:val="Policepardfaut"/>
    <w:rsid w:val="00990EBD"/>
  </w:style>
  <w:style w:type="paragraph" w:customStyle="1" w:styleId="Default">
    <w:name w:val="Default"/>
    <w:rsid w:val="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5708">
      <w:bodyDiv w:val="1"/>
      <w:marLeft w:val="0"/>
      <w:marRight w:val="0"/>
      <w:marTop w:val="0"/>
      <w:marBottom w:val="0"/>
      <w:divBdr>
        <w:top w:val="none" w:sz="0" w:space="0" w:color="auto"/>
        <w:left w:val="none" w:sz="0" w:space="0" w:color="auto"/>
        <w:bottom w:val="none" w:sz="0" w:space="0" w:color="auto"/>
        <w:right w:val="none" w:sz="0" w:space="0" w:color="auto"/>
      </w:divBdr>
      <w:divsChild>
        <w:div w:id="513032220">
          <w:marLeft w:val="0"/>
          <w:marRight w:val="0"/>
          <w:marTop w:val="0"/>
          <w:marBottom w:val="0"/>
          <w:divBdr>
            <w:top w:val="none" w:sz="0" w:space="0" w:color="auto"/>
            <w:left w:val="none" w:sz="0" w:space="0" w:color="auto"/>
            <w:bottom w:val="none" w:sz="0" w:space="0" w:color="auto"/>
            <w:right w:val="none" w:sz="0" w:space="0" w:color="auto"/>
          </w:divBdr>
        </w:div>
      </w:divsChild>
    </w:div>
    <w:div w:id="623000598">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sChild>
        <w:div w:id="1498766597">
          <w:marLeft w:val="0"/>
          <w:marRight w:val="0"/>
          <w:marTop w:val="0"/>
          <w:marBottom w:val="0"/>
          <w:divBdr>
            <w:top w:val="none" w:sz="0" w:space="0" w:color="auto"/>
            <w:left w:val="none" w:sz="0" w:space="0" w:color="auto"/>
            <w:bottom w:val="none" w:sz="0" w:space="0" w:color="auto"/>
            <w:right w:val="none" w:sz="0" w:space="0" w:color="auto"/>
          </w:divBdr>
        </w:div>
      </w:divsChild>
    </w:div>
    <w:div w:id="1238662933">
      <w:bodyDiv w:val="1"/>
      <w:marLeft w:val="0"/>
      <w:marRight w:val="0"/>
      <w:marTop w:val="0"/>
      <w:marBottom w:val="0"/>
      <w:divBdr>
        <w:top w:val="none" w:sz="0" w:space="0" w:color="auto"/>
        <w:left w:val="none" w:sz="0" w:space="0" w:color="auto"/>
        <w:bottom w:val="none" w:sz="0" w:space="0" w:color="auto"/>
        <w:right w:val="none" w:sz="0" w:space="0" w:color="auto"/>
      </w:divBdr>
    </w:div>
    <w:div w:id="1256667242">
      <w:bodyDiv w:val="1"/>
      <w:marLeft w:val="0"/>
      <w:marRight w:val="0"/>
      <w:marTop w:val="0"/>
      <w:marBottom w:val="0"/>
      <w:divBdr>
        <w:top w:val="none" w:sz="0" w:space="0" w:color="auto"/>
        <w:left w:val="none" w:sz="0" w:space="0" w:color="auto"/>
        <w:bottom w:val="none" w:sz="0" w:space="0" w:color="auto"/>
        <w:right w:val="none" w:sz="0" w:space="0" w:color="auto"/>
      </w:divBdr>
    </w:div>
    <w:div w:id="1803570414">
      <w:bodyDiv w:val="1"/>
      <w:marLeft w:val="0"/>
      <w:marRight w:val="0"/>
      <w:marTop w:val="0"/>
      <w:marBottom w:val="0"/>
      <w:divBdr>
        <w:top w:val="none" w:sz="0" w:space="0" w:color="auto"/>
        <w:left w:val="none" w:sz="0" w:space="0" w:color="auto"/>
        <w:bottom w:val="none" w:sz="0" w:space="0" w:color="auto"/>
        <w:right w:val="none" w:sz="0" w:space="0" w:color="auto"/>
      </w:divBdr>
    </w:div>
    <w:div w:id="1878157409">
      <w:bodyDiv w:val="1"/>
      <w:marLeft w:val="0"/>
      <w:marRight w:val="0"/>
      <w:marTop w:val="0"/>
      <w:marBottom w:val="0"/>
      <w:divBdr>
        <w:top w:val="none" w:sz="0" w:space="0" w:color="auto"/>
        <w:left w:val="none" w:sz="0" w:space="0" w:color="auto"/>
        <w:bottom w:val="none" w:sz="0" w:space="0" w:color="auto"/>
        <w:right w:val="none" w:sz="0" w:space="0" w:color="auto"/>
      </w:divBdr>
      <w:divsChild>
        <w:div w:id="508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5901-FD41-49DC-84F0-F3F80C51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3294</Words>
  <Characters>18120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2023-03-05T20:25:00Z</dcterms:created>
  <dcterms:modified xsi:type="dcterms:W3CDTF">2023-03-05T20:25:00Z</dcterms:modified>
</cp:coreProperties>
</file>