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5D5EC" w14:textId="49B95443" w:rsidR="00B526CF" w:rsidRPr="00CB1FDB" w:rsidRDefault="005C3107" w:rsidP="00B526CF">
      <w:pPr>
        <w:pStyle w:val="Annexe"/>
        <w:rPr>
          <w:rFonts w:asciiTheme="minorHAnsi" w:hAnsiTheme="minorHAnsi" w:cstheme="minorHAnsi"/>
          <w:smallCaps/>
          <w:color w:val="E36C0A" w:themeColor="accent6" w:themeShade="BF"/>
          <w:sz w:val="32"/>
        </w:rPr>
      </w:pPr>
      <w:bookmarkStart w:id="0" w:name="_Toc4060733"/>
      <w:bookmarkStart w:id="1" w:name="_Toc33530331"/>
      <w:bookmarkStart w:id="2" w:name="_Toc97627977"/>
      <w:bookmarkStart w:id="3" w:name="_Toc97629010"/>
      <w:bookmarkStart w:id="4" w:name="Annexe1_reco_GIEE"/>
      <w:r>
        <w:rPr>
          <w:rFonts w:asciiTheme="minorHAnsi" w:hAnsiTheme="minorHAnsi" w:cstheme="minorHAnsi"/>
          <w:smallCaps/>
          <w:color w:val="E36C0A" w:themeColor="accent6" w:themeShade="BF"/>
          <w:sz w:val="32"/>
        </w:rPr>
        <w:t>A</w:t>
      </w:r>
      <w:bookmarkStart w:id="5" w:name="_GoBack"/>
      <w:bookmarkEnd w:id="5"/>
      <w:r w:rsidR="00B526CF" w:rsidRPr="00CB1FDB">
        <w:rPr>
          <w:rFonts w:asciiTheme="minorHAnsi" w:hAnsiTheme="minorHAnsi" w:cstheme="minorHAnsi"/>
          <w:smallCaps/>
          <w:color w:val="E36C0A" w:themeColor="accent6" w:themeShade="BF"/>
          <w:sz w:val="32"/>
        </w:rPr>
        <w:t>nnexe 1</w:t>
      </w:r>
      <w:bookmarkEnd w:id="0"/>
      <w:bookmarkEnd w:id="1"/>
      <w:bookmarkEnd w:id="2"/>
      <w:bookmarkEnd w:id="3"/>
    </w:p>
    <w:p w14:paraId="323CC349"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6" w:name="_Toc4060734"/>
      <w:bookmarkStart w:id="7" w:name="_Toc33530332"/>
      <w:bookmarkStart w:id="8" w:name="_Toc97627978"/>
      <w:bookmarkStart w:id="9" w:name="_Toc97629011"/>
      <w:bookmarkEnd w:id="4"/>
      <w:r w:rsidRPr="00CB1FDB">
        <w:rPr>
          <w:rFonts w:asciiTheme="minorHAnsi" w:hAnsiTheme="minorHAnsi" w:cstheme="minorHAnsi"/>
          <w:smallCaps/>
          <w:color w:val="E36C0A" w:themeColor="accent6" w:themeShade="BF"/>
          <w:sz w:val="32"/>
        </w:rPr>
        <w:t>Dossier de candidature</w:t>
      </w:r>
      <w:bookmarkEnd w:id="6"/>
      <w:bookmarkEnd w:id="7"/>
      <w:bookmarkEnd w:id="8"/>
      <w:bookmarkEnd w:id="9"/>
    </w:p>
    <w:p w14:paraId="601C876F"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10" w:name="_Toc4060735"/>
      <w:bookmarkStart w:id="11" w:name="_Toc33530333"/>
      <w:bookmarkStart w:id="12" w:name="_Toc97627979"/>
      <w:bookmarkStart w:id="13" w:name="_Toc97629012"/>
      <w:r w:rsidRPr="00CB1FDB">
        <w:rPr>
          <w:rFonts w:asciiTheme="minorHAnsi" w:hAnsiTheme="minorHAnsi" w:cstheme="minorHAnsi"/>
          <w:smallCaps/>
          <w:color w:val="E36C0A" w:themeColor="accent6" w:themeShade="BF"/>
          <w:sz w:val="32"/>
        </w:rPr>
        <w:t>Animation des GIEE</w:t>
      </w:r>
      <w:bookmarkEnd w:id="10"/>
      <w:bookmarkEnd w:id="11"/>
      <w:bookmarkEnd w:id="12"/>
      <w:bookmarkEnd w:id="13"/>
    </w:p>
    <w:p w14:paraId="418484D7" w14:textId="77777777" w:rsidR="00B526CF" w:rsidRPr="00CB1FDB" w:rsidRDefault="00B526CF" w:rsidP="00B526CF">
      <w:pPr>
        <w:jc w:val="center"/>
        <w:rPr>
          <w:rFonts w:asciiTheme="minorHAnsi" w:hAnsiTheme="minorHAnsi" w:cstheme="minorHAnsi"/>
          <w:b/>
          <w:color w:val="E36C0A" w:themeColor="accent6" w:themeShade="BF"/>
          <w:sz w:val="32"/>
          <w:szCs w:val="32"/>
          <w:lang w:val="fr-FR"/>
        </w:rPr>
      </w:pPr>
    </w:p>
    <w:p w14:paraId="13E90BF1" w14:textId="77777777" w:rsidR="00B526CF" w:rsidRPr="00CB1FDB" w:rsidRDefault="00B526CF" w:rsidP="00B526CF">
      <w:pPr>
        <w:jc w:val="both"/>
        <w:rPr>
          <w:rFonts w:asciiTheme="minorHAnsi" w:hAnsiTheme="minorHAnsi" w:cstheme="minorHAnsi"/>
          <w:b/>
          <w:sz w:val="32"/>
          <w:szCs w:val="32"/>
          <w:lang w:val="fr-FR"/>
        </w:rPr>
      </w:pPr>
    </w:p>
    <w:tbl>
      <w:tblPr>
        <w:tblW w:w="9232" w:type="dxa"/>
        <w:tblInd w:w="-10" w:type="dxa"/>
        <w:tblLayout w:type="fixed"/>
        <w:tblLook w:val="0000" w:firstRow="0" w:lastRow="0" w:firstColumn="0" w:lastColumn="0" w:noHBand="0" w:noVBand="0"/>
      </w:tblPr>
      <w:tblGrid>
        <w:gridCol w:w="4248"/>
        <w:gridCol w:w="4984"/>
      </w:tblGrid>
      <w:tr w:rsidR="00B526CF" w:rsidRPr="00CB1FDB" w14:paraId="0CAE79A0" w14:textId="77777777" w:rsidTr="00B526CF">
        <w:tc>
          <w:tcPr>
            <w:tcW w:w="4248" w:type="dxa"/>
            <w:tcBorders>
              <w:top w:val="single" w:sz="4" w:space="0" w:color="000000"/>
              <w:left w:val="single" w:sz="4" w:space="0" w:color="000000"/>
              <w:bottom w:val="single" w:sz="4" w:space="0" w:color="000000"/>
            </w:tcBorders>
            <w:shd w:val="clear" w:color="auto" w:fill="auto"/>
            <w:vAlign w:val="center"/>
          </w:tcPr>
          <w:p w14:paraId="6E7BDC3D" w14:textId="77777777" w:rsidR="00B526CF" w:rsidRPr="00CB1FDB" w:rsidRDefault="00B526CF" w:rsidP="00B526CF">
            <w:pPr>
              <w:spacing w:before="120" w:line="480" w:lineRule="auto"/>
              <w:jc w:val="center"/>
              <w:rPr>
                <w:rFonts w:asciiTheme="minorHAnsi" w:hAnsiTheme="minorHAnsi" w:cstheme="minorHAnsi"/>
                <w:lang w:val="fr-FR"/>
              </w:rPr>
            </w:pPr>
            <w:r w:rsidRPr="00CB1FDB">
              <w:rPr>
                <w:rFonts w:asciiTheme="minorHAnsi" w:hAnsiTheme="minorHAnsi" w:cstheme="minorHAnsi"/>
                <w:b/>
                <w:sz w:val="22"/>
                <w:lang w:val="fr-FR"/>
              </w:rPr>
              <w:t>Structure porteuse de la demande de subvention (Bénéficiaire)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20BCF923" w14:textId="77777777" w:rsidR="00B526CF" w:rsidRPr="00CB1FDB" w:rsidRDefault="00B526CF" w:rsidP="00B526CF">
            <w:pPr>
              <w:snapToGrid w:val="0"/>
              <w:spacing w:line="480" w:lineRule="auto"/>
              <w:jc w:val="both"/>
              <w:rPr>
                <w:rFonts w:asciiTheme="minorHAnsi" w:hAnsiTheme="minorHAnsi" w:cstheme="minorHAnsi"/>
                <w:b/>
                <w:sz w:val="22"/>
                <w:lang w:val="fr-FR"/>
              </w:rPr>
            </w:pPr>
          </w:p>
        </w:tc>
      </w:tr>
      <w:tr w:rsidR="00B526CF" w:rsidRPr="00CB1FDB" w14:paraId="5AEB9970" w14:textId="77777777" w:rsidTr="00B526CF">
        <w:tc>
          <w:tcPr>
            <w:tcW w:w="4248" w:type="dxa"/>
            <w:tcBorders>
              <w:top w:val="single" w:sz="4" w:space="0" w:color="000000"/>
              <w:left w:val="single" w:sz="4" w:space="0" w:color="000000"/>
              <w:bottom w:val="single" w:sz="4" w:space="0" w:color="000000"/>
            </w:tcBorders>
            <w:shd w:val="clear" w:color="auto" w:fill="auto"/>
            <w:vAlign w:val="center"/>
          </w:tcPr>
          <w:p w14:paraId="1C7CB4A9" w14:textId="77777777" w:rsidR="00B526CF" w:rsidRPr="00CB1FDB" w:rsidRDefault="00B526CF" w:rsidP="00B526CF">
            <w:pPr>
              <w:spacing w:before="120" w:after="120" w:line="480" w:lineRule="auto"/>
              <w:rPr>
                <w:rFonts w:asciiTheme="minorHAnsi" w:hAnsiTheme="minorHAnsi" w:cstheme="minorHAnsi"/>
                <w:lang w:val="fr-FR"/>
              </w:rPr>
            </w:pPr>
            <w:r w:rsidRPr="00CB1FDB">
              <w:rPr>
                <w:rFonts w:asciiTheme="minorHAnsi" w:hAnsiTheme="minorHAnsi" w:cstheme="minorHAnsi"/>
                <w:b/>
                <w:sz w:val="22"/>
                <w:lang w:val="fr-FR"/>
              </w:rPr>
              <w:t>Raison sociale du GIEE (si différente)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772B8072" w14:textId="77777777" w:rsidR="00B526CF" w:rsidRPr="00CB1FDB" w:rsidRDefault="00B526CF" w:rsidP="00B526CF">
            <w:pPr>
              <w:snapToGrid w:val="0"/>
              <w:spacing w:line="480" w:lineRule="auto"/>
              <w:jc w:val="both"/>
              <w:rPr>
                <w:rFonts w:asciiTheme="minorHAnsi" w:hAnsiTheme="minorHAnsi" w:cstheme="minorHAnsi"/>
                <w:b/>
                <w:sz w:val="22"/>
                <w:lang w:val="fr-FR"/>
              </w:rPr>
            </w:pPr>
          </w:p>
        </w:tc>
      </w:tr>
      <w:tr w:rsidR="00B526CF" w:rsidRPr="00CB1FDB" w14:paraId="67A565CE" w14:textId="77777777" w:rsidTr="00B526CF">
        <w:tc>
          <w:tcPr>
            <w:tcW w:w="4248" w:type="dxa"/>
            <w:tcBorders>
              <w:top w:val="single" w:sz="4" w:space="0" w:color="000000"/>
              <w:left w:val="single" w:sz="4" w:space="0" w:color="000000"/>
              <w:bottom w:val="single" w:sz="4" w:space="0" w:color="000000"/>
            </w:tcBorders>
            <w:shd w:val="clear" w:color="auto" w:fill="auto"/>
            <w:vAlign w:val="center"/>
          </w:tcPr>
          <w:p w14:paraId="1B6A39A1" w14:textId="77777777" w:rsidR="00B526CF" w:rsidRPr="00CB1FDB" w:rsidRDefault="00B526CF" w:rsidP="00B526CF">
            <w:pPr>
              <w:spacing w:before="120" w:after="120" w:line="480" w:lineRule="auto"/>
              <w:rPr>
                <w:rFonts w:asciiTheme="minorHAnsi" w:hAnsiTheme="minorHAnsi" w:cstheme="minorHAnsi"/>
                <w:lang w:val="fr-FR"/>
              </w:rPr>
            </w:pPr>
            <w:r w:rsidRPr="00CB1FDB">
              <w:rPr>
                <w:rFonts w:asciiTheme="minorHAnsi" w:hAnsiTheme="minorHAnsi" w:cstheme="minorHAnsi"/>
                <w:b/>
                <w:sz w:val="22"/>
                <w:lang w:val="fr-FR"/>
              </w:rPr>
              <w:t>Intitulé du projet GIEE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55318418" w14:textId="77777777" w:rsidR="00B526CF" w:rsidRPr="00CB1FDB" w:rsidRDefault="00B526CF" w:rsidP="00B526CF">
            <w:pPr>
              <w:snapToGrid w:val="0"/>
              <w:spacing w:line="480" w:lineRule="auto"/>
              <w:jc w:val="both"/>
              <w:rPr>
                <w:rFonts w:asciiTheme="minorHAnsi" w:hAnsiTheme="minorHAnsi" w:cstheme="minorHAnsi"/>
                <w:b/>
                <w:sz w:val="22"/>
                <w:lang w:val="fr-FR"/>
              </w:rPr>
            </w:pPr>
          </w:p>
        </w:tc>
      </w:tr>
    </w:tbl>
    <w:p w14:paraId="4F3F8EEA" w14:textId="77777777" w:rsidR="00B526CF" w:rsidRPr="00CB1FDB" w:rsidRDefault="00B526CF" w:rsidP="00B526CF">
      <w:pPr>
        <w:autoSpaceDE w:val="0"/>
        <w:rPr>
          <w:rFonts w:asciiTheme="minorHAnsi" w:hAnsiTheme="minorHAnsi" w:cstheme="minorHAnsi"/>
          <w:sz w:val="22"/>
          <w:lang w:val="fr-FR"/>
        </w:rPr>
      </w:pPr>
    </w:p>
    <w:p w14:paraId="545A833E" w14:textId="77777777" w:rsidR="00B526CF" w:rsidRPr="00CB1FDB" w:rsidRDefault="00B526CF" w:rsidP="00B526CF">
      <w:pPr>
        <w:autoSpaceDE w:val="0"/>
        <w:rPr>
          <w:rFonts w:asciiTheme="minorHAnsi" w:hAnsiTheme="minorHAnsi" w:cstheme="minorHAnsi"/>
          <w:sz w:val="22"/>
          <w:lang w:val="fr-FR"/>
        </w:rPr>
      </w:pPr>
    </w:p>
    <w:p w14:paraId="2F69D25E" w14:textId="77777777" w:rsidR="00B526CF" w:rsidRPr="00CB1FDB" w:rsidRDefault="00B526CF" w:rsidP="00B526CF">
      <w:pPr>
        <w:jc w:val="both"/>
        <w:rPr>
          <w:rFonts w:asciiTheme="minorHAnsi" w:hAnsiTheme="minorHAnsi" w:cstheme="minorHAnsi"/>
          <w:sz w:val="22"/>
          <w:lang w:val="fr-FR"/>
        </w:rPr>
      </w:pPr>
    </w:p>
    <w:p w14:paraId="09B828C2" w14:textId="06CAB5CC" w:rsidR="00B526CF" w:rsidRPr="00CB1FDB" w:rsidRDefault="00B526CF" w:rsidP="00B526CF">
      <w:pPr>
        <w:autoSpaceDE w:val="0"/>
        <w:autoSpaceDN w:val="0"/>
        <w:adjustRightInd w:val="0"/>
        <w:rPr>
          <w:rFonts w:asciiTheme="minorHAnsi" w:eastAsiaTheme="minorHAnsi" w:hAnsiTheme="minorHAnsi" w:cstheme="minorHAnsi"/>
          <w:sz w:val="22"/>
          <w:lang w:val="fr-FR" w:bidi="ar-SA"/>
        </w:rPr>
      </w:pPr>
      <w:r w:rsidRPr="00CB1FDB">
        <w:rPr>
          <w:rFonts w:asciiTheme="minorHAnsi" w:eastAsiaTheme="minorHAnsi" w:hAnsiTheme="minorHAnsi" w:cstheme="minorHAnsi"/>
          <w:sz w:val="22"/>
          <w:lang w:val="fr-FR" w:bidi="ar-SA"/>
        </w:rPr>
        <w:t xml:space="preserve">Dossier à adresser en </w:t>
      </w:r>
      <w:r w:rsidRPr="00CB1FDB">
        <w:rPr>
          <w:rFonts w:asciiTheme="minorHAnsi" w:eastAsiaTheme="minorHAnsi" w:hAnsiTheme="minorHAnsi" w:cstheme="minorHAnsi"/>
          <w:b/>
          <w:color w:val="FF0000"/>
          <w:sz w:val="22"/>
          <w:u w:val="single"/>
          <w:lang w:val="fr-FR" w:bidi="ar-SA"/>
        </w:rPr>
        <w:t>un exemplaire papier</w:t>
      </w:r>
      <w:r w:rsidRPr="00CB1FDB">
        <w:rPr>
          <w:rFonts w:asciiTheme="minorHAnsi" w:eastAsiaTheme="minorHAnsi" w:hAnsiTheme="minorHAnsi" w:cstheme="minorHAnsi"/>
          <w:color w:val="FF0000"/>
          <w:sz w:val="22"/>
          <w:lang w:val="fr-FR" w:bidi="ar-SA"/>
        </w:rPr>
        <w:t xml:space="preserve"> </w:t>
      </w:r>
      <w:r w:rsidRPr="00CB1FDB">
        <w:rPr>
          <w:rFonts w:asciiTheme="minorHAnsi" w:eastAsiaTheme="minorHAnsi" w:hAnsiTheme="minorHAnsi" w:cstheme="minorHAnsi"/>
          <w:sz w:val="22"/>
          <w:lang w:val="fr-FR" w:bidi="ar-SA"/>
        </w:rPr>
        <w:t xml:space="preserve">et </w:t>
      </w:r>
      <w:r w:rsidRPr="00CB1FDB">
        <w:rPr>
          <w:rFonts w:asciiTheme="minorHAnsi" w:eastAsiaTheme="minorHAnsi" w:hAnsiTheme="minorHAnsi" w:cstheme="minorHAnsi"/>
          <w:b/>
          <w:color w:val="FF0000"/>
          <w:sz w:val="22"/>
          <w:u w:val="single"/>
          <w:lang w:val="fr-FR" w:bidi="ar-SA"/>
        </w:rPr>
        <w:t>une version informatique</w:t>
      </w:r>
      <w:r w:rsidRPr="00CB1FDB">
        <w:rPr>
          <w:rFonts w:asciiTheme="minorHAnsi" w:eastAsiaTheme="minorHAnsi" w:hAnsiTheme="minorHAnsi" w:cstheme="minorHAnsi"/>
          <w:color w:val="FF0000"/>
          <w:sz w:val="22"/>
          <w:lang w:val="fr-FR" w:bidi="ar-SA"/>
        </w:rPr>
        <w:t xml:space="preserve"> </w:t>
      </w:r>
      <w:r w:rsidRPr="00CB1FDB">
        <w:rPr>
          <w:rFonts w:asciiTheme="minorHAnsi" w:eastAsiaTheme="minorHAnsi" w:hAnsiTheme="minorHAnsi" w:cstheme="minorHAnsi"/>
          <w:sz w:val="22"/>
          <w:lang w:val="fr-FR" w:bidi="ar-SA"/>
        </w:rPr>
        <w:t xml:space="preserve">au format PDF jusqu’au </w:t>
      </w:r>
      <w:r w:rsidR="00636AC2">
        <w:rPr>
          <w:rFonts w:asciiTheme="minorHAnsi" w:eastAsiaTheme="minorHAnsi" w:hAnsiTheme="minorHAnsi" w:cstheme="minorHAnsi"/>
          <w:b/>
          <w:sz w:val="22"/>
          <w:u w:val="single"/>
          <w:lang w:val="fr-FR" w:bidi="ar-SA"/>
        </w:rPr>
        <w:t xml:space="preserve">9 </w:t>
      </w:r>
      <w:r w:rsidRPr="00CB1FDB">
        <w:rPr>
          <w:rFonts w:asciiTheme="minorHAnsi" w:eastAsiaTheme="minorHAnsi" w:hAnsiTheme="minorHAnsi" w:cstheme="minorHAnsi"/>
          <w:b/>
          <w:sz w:val="22"/>
          <w:u w:val="single"/>
          <w:lang w:val="fr-FR" w:bidi="ar-SA"/>
        </w:rPr>
        <w:t>juin 202</w:t>
      </w:r>
      <w:r w:rsidR="00636AC2">
        <w:rPr>
          <w:rFonts w:asciiTheme="minorHAnsi" w:eastAsiaTheme="minorHAnsi" w:hAnsiTheme="minorHAnsi" w:cstheme="minorHAnsi"/>
          <w:b/>
          <w:sz w:val="22"/>
          <w:u w:val="single"/>
          <w:lang w:val="fr-FR" w:bidi="ar-SA"/>
        </w:rPr>
        <w:t>3</w:t>
      </w:r>
      <w:r w:rsidRPr="00CB1FDB">
        <w:rPr>
          <w:rFonts w:asciiTheme="minorHAnsi" w:eastAsiaTheme="minorHAnsi" w:hAnsiTheme="minorHAnsi" w:cstheme="minorHAnsi"/>
          <w:sz w:val="22"/>
          <w:lang w:val="fr-FR" w:bidi="ar-SA"/>
        </w:rPr>
        <w:t xml:space="preserve"> minuit à la DRAAF Bourgogne Franche-Comté</w:t>
      </w:r>
    </w:p>
    <w:p w14:paraId="79004E53" w14:textId="77777777" w:rsidR="00B526CF" w:rsidRPr="00CB1FDB" w:rsidRDefault="00B526CF" w:rsidP="00B526CF">
      <w:pPr>
        <w:autoSpaceDE w:val="0"/>
        <w:autoSpaceDN w:val="0"/>
        <w:adjustRightInd w:val="0"/>
        <w:rPr>
          <w:rFonts w:asciiTheme="minorHAnsi" w:eastAsiaTheme="minorHAnsi" w:hAnsiTheme="minorHAnsi" w:cstheme="minorHAnsi"/>
          <w:sz w:val="22"/>
          <w:lang w:val="fr-FR" w:bidi="ar-SA"/>
        </w:rPr>
      </w:pPr>
    </w:p>
    <w:p w14:paraId="1BC9BAAB" w14:textId="77777777" w:rsidR="00B526CF" w:rsidRPr="00CB1FDB" w:rsidRDefault="005C3107" w:rsidP="00B526CF">
      <w:pPr>
        <w:autoSpaceDE w:val="0"/>
        <w:autoSpaceDN w:val="0"/>
        <w:adjustRightInd w:val="0"/>
        <w:jc w:val="center"/>
        <w:rPr>
          <w:rFonts w:asciiTheme="minorHAnsi" w:eastAsiaTheme="minorHAnsi" w:hAnsiTheme="minorHAnsi" w:cstheme="minorHAnsi"/>
          <w:sz w:val="22"/>
          <w:lang w:val="fr-FR" w:bidi="ar-SA"/>
        </w:rPr>
      </w:pPr>
      <w:hyperlink r:id="rId8" w:history="1">
        <w:r w:rsidR="00B526CF" w:rsidRPr="00CB1FDB">
          <w:rPr>
            <w:rStyle w:val="Lienhypertexte"/>
            <w:rFonts w:asciiTheme="minorHAnsi" w:eastAsiaTheme="minorHAnsi" w:hAnsiTheme="minorHAnsi" w:cstheme="minorHAnsi"/>
            <w:sz w:val="22"/>
            <w:lang w:val="fr-FR" w:bidi="ar-SA"/>
          </w:rPr>
          <w:t>srea.draaf-bourgogne-franche-comte@agriculture.gouv.fr</w:t>
        </w:r>
      </w:hyperlink>
    </w:p>
    <w:p w14:paraId="250AF6FB" w14:textId="77777777" w:rsidR="00B526CF" w:rsidRPr="00CB1FDB" w:rsidRDefault="00B526CF" w:rsidP="00B526CF">
      <w:pPr>
        <w:autoSpaceDE w:val="0"/>
        <w:autoSpaceDN w:val="0"/>
        <w:adjustRightInd w:val="0"/>
        <w:jc w:val="center"/>
        <w:rPr>
          <w:rFonts w:asciiTheme="minorHAnsi" w:hAnsiTheme="minorHAnsi" w:cstheme="minorHAnsi"/>
          <w:sz w:val="22"/>
          <w:lang w:val="fr-FR"/>
        </w:rPr>
      </w:pPr>
      <w:r w:rsidRPr="00CB1FDB">
        <w:rPr>
          <w:rFonts w:asciiTheme="minorHAnsi" w:hAnsiTheme="minorHAnsi" w:cstheme="minorHAnsi"/>
          <w:sz w:val="22"/>
          <w:lang w:val="fr-FR"/>
        </w:rPr>
        <w:t>A l’attention du SREA - 4 bis rue Hoche, BP 87 865 – 21078 Dijon CEDEX</w:t>
      </w:r>
    </w:p>
    <w:p w14:paraId="30B1D240" w14:textId="77777777" w:rsidR="00B526CF" w:rsidRPr="00CB1FDB" w:rsidRDefault="00B526CF" w:rsidP="00B526CF">
      <w:pPr>
        <w:jc w:val="both"/>
        <w:rPr>
          <w:rFonts w:asciiTheme="minorHAnsi" w:hAnsiTheme="minorHAnsi" w:cstheme="minorHAnsi"/>
          <w:sz w:val="22"/>
          <w:lang w:val="fr-FR"/>
        </w:rPr>
      </w:pPr>
    </w:p>
    <w:p w14:paraId="30DBBDA3" w14:textId="77777777" w:rsidR="00B526CF" w:rsidRPr="00CB1FDB" w:rsidRDefault="00B526CF" w:rsidP="00B526CF">
      <w:pPr>
        <w:jc w:val="both"/>
        <w:rPr>
          <w:rFonts w:asciiTheme="minorHAnsi" w:hAnsiTheme="minorHAnsi" w:cstheme="minorHAnsi"/>
          <w:sz w:val="22"/>
          <w:lang w:val="fr-FR"/>
        </w:rPr>
      </w:pPr>
    </w:p>
    <w:p w14:paraId="7906EEA1" w14:textId="77777777" w:rsidR="00B526CF" w:rsidRPr="00CB1FDB" w:rsidRDefault="00B526CF" w:rsidP="00B526CF">
      <w:pPr>
        <w:autoSpaceDE w:val="0"/>
        <w:jc w:val="both"/>
        <w:rPr>
          <w:rFonts w:asciiTheme="minorHAnsi" w:hAnsiTheme="minorHAnsi" w:cstheme="minorHAnsi"/>
          <w:sz w:val="22"/>
          <w:lang w:val="fr-FR"/>
        </w:rPr>
      </w:pPr>
    </w:p>
    <w:p w14:paraId="19FD7D38" w14:textId="77777777" w:rsidR="00B526CF" w:rsidRPr="00CB1FDB" w:rsidRDefault="00B526CF" w:rsidP="00B526CF">
      <w:pPr>
        <w:autoSpaceDE w:val="0"/>
        <w:jc w:val="both"/>
        <w:rPr>
          <w:rFonts w:asciiTheme="minorHAnsi" w:hAnsiTheme="minorHAnsi" w:cstheme="minorHAnsi"/>
          <w:sz w:val="22"/>
          <w:lang w:val="fr-FR"/>
        </w:rPr>
      </w:pPr>
    </w:p>
    <w:p w14:paraId="2CB98205" w14:textId="77777777" w:rsidR="00B526CF" w:rsidRPr="00CB1FDB" w:rsidRDefault="00B526CF" w:rsidP="00B526CF">
      <w:pPr>
        <w:autoSpaceDE w:val="0"/>
        <w:jc w:val="both"/>
        <w:rPr>
          <w:rFonts w:asciiTheme="minorHAnsi" w:hAnsiTheme="minorHAnsi" w:cstheme="minorHAnsi"/>
          <w:sz w:val="22"/>
          <w:lang w:val="fr-FR"/>
        </w:rPr>
      </w:pPr>
    </w:p>
    <w:p w14:paraId="63BDC7E4"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hAnsiTheme="minorHAnsi" w:cstheme="minorHAnsi"/>
          <w:sz w:val="22"/>
          <w:lang w:val="fr-FR"/>
        </w:rPr>
        <w:t xml:space="preserve">Ce dossier, en cas d’acceptation du projet, servira de document de référence pour la rédaction de la convention entre la DRAAF Bourgogne-Franche-Comté et la structure candidate. Après dépôt, ce dossier ne pourra donc faire l’objet que de modifications marginales ne remettant pas en cause les résultats de la procédure de sélection. </w:t>
      </w:r>
    </w:p>
    <w:p w14:paraId="02AA5A03" w14:textId="77777777" w:rsidR="00B526CF" w:rsidRPr="00CB1FDB" w:rsidRDefault="00B526CF" w:rsidP="00B526CF">
      <w:pPr>
        <w:autoSpaceDE w:val="0"/>
        <w:rPr>
          <w:rFonts w:asciiTheme="minorHAnsi" w:hAnsiTheme="minorHAnsi" w:cstheme="minorHAnsi"/>
          <w:sz w:val="22"/>
          <w:lang w:val="fr-FR"/>
        </w:rPr>
      </w:pPr>
    </w:p>
    <w:p w14:paraId="5C4BD2F2" w14:textId="77777777" w:rsidR="00B526CF" w:rsidRPr="00CB1FDB" w:rsidRDefault="00B526CF" w:rsidP="00B526CF">
      <w:pPr>
        <w:autoSpaceDE w:val="0"/>
        <w:rPr>
          <w:rFonts w:asciiTheme="minorHAnsi" w:hAnsiTheme="minorHAnsi" w:cstheme="minorHAnsi"/>
          <w:sz w:val="22"/>
          <w:lang w:val="fr-FR"/>
        </w:rPr>
      </w:pPr>
    </w:p>
    <w:p w14:paraId="63E86E0C" w14:textId="77777777" w:rsidR="00B526CF" w:rsidRPr="00CB1FDB" w:rsidRDefault="00B526CF" w:rsidP="00B526CF">
      <w:pPr>
        <w:autoSpaceDE w:val="0"/>
        <w:rPr>
          <w:rFonts w:asciiTheme="minorHAnsi" w:hAnsiTheme="minorHAnsi" w:cstheme="minorHAnsi"/>
          <w:sz w:val="22"/>
          <w:lang w:val="fr-FR"/>
        </w:rPr>
      </w:pPr>
    </w:p>
    <w:p w14:paraId="66D2B4EC" w14:textId="77777777" w:rsidR="00B526CF" w:rsidRPr="00CB1FDB" w:rsidRDefault="00B526CF" w:rsidP="00B526CF">
      <w:pPr>
        <w:autoSpaceDE w:val="0"/>
        <w:rPr>
          <w:rFonts w:asciiTheme="minorHAnsi" w:hAnsiTheme="minorHAnsi" w:cstheme="minorHAnsi"/>
          <w:sz w:val="22"/>
          <w:lang w:val="fr-FR"/>
        </w:rPr>
      </w:pPr>
    </w:p>
    <w:p w14:paraId="3C73B786" w14:textId="77777777" w:rsidR="00B526CF" w:rsidRPr="00CB1FDB" w:rsidRDefault="00B526CF" w:rsidP="00B526CF">
      <w:pPr>
        <w:autoSpaceDE w:val="0"/>
        <w:rPr>
          <w:rFonts w:asciiTheme="minorHAnsi" w:hAnsiTheme="minorHAnsi" w:cstheme="minorHAnsi"/>
          <w:sz w:val="22"/>
          <w:lang w:val="fr-FR"/>
        </w:rPr>
      </w:pPr>
    </w:p>
    <w:p w14:paraId="3E5457D6" w14:textId="77777777" w:rsidR="00B526CF" w:rsidRPr="00CB1FDB" w:rsidRDefault="00B526CF" w:rsidP="00B526CF">
      <w:pPr>
        <w:autoSpaceDE w:val="0"/>
        <w:rPr>
          <w:rFonts w:asciiTheme="minorHAnsi" w:hAnsiTheme="minorHAnsi" w:cstheme="minorHAnsi"/>
          <w:sz w:val="22"/>
          <w:lang w:val="fr-FR"/>
        </w:rPr>
      </w:pPr>
    </w:p>
    <w:p w14:paraId="44BA8382" w14:textId="77777777" w:rsidR="00B526CF" w:rsidRPr="00CB1FDB" w:rsidRDefault="00B526CF" w:rsidP="00B526CF">
      <w:pPr>
        <w:autoSpaceDE w:val="0"/>
        <w:rPr>
          <w:rFonts w:asciiTheme="minorHAnsi" w:hAnsiTheme="minorHAnsi" w:cstheme="minorHAnsi"/>
          <w:sz w:val="22"/>
          <w:lang w:val="fr-FR"/>
        </w:rPr>
      </w:pPr>
    </w:p>
    <w:p w14:paraId="4253F91A" w14:textId="77777777" w:rsidR="00B526CF" w:rsidRPr="00CB1FDB" w:rsidRDefault="00B526CF" w:rsidP="00B526CF">
      <w:pPr>
        <w:autoSpaceDE w:val="0"/>
        <w:rPr>
          <w:rFonts w:asciiTheme="minorHAnsi" w:hAnsiTheme="minorHAnsi" w:cstheme="minorHAnsi"/>
          <w:sz w:val="22"/>
          <w:lang w:val="fr-FR"/>
        </w:rPr>
      </w:pPr>
    </w:p>
    <w:p w14:paraId="2A884359" w14:textId="77777777" w:rsidR="00B526CF" w:rsidRPr="00CB1FDB" w:rsidRDefault="00B526CF" w:rsidP="00B526CF">
      <w:pPr>
        <w:autoSpaceDE w:val="0"/>
        <w:rPr>
          <w:rFonts w:asciiTheme="minorHAnsi" w:hAnsiTheme="minorHAnsi" w:cstheme="minorHAnsi"/>
          <w:sz w:val="22"/>
          <w:lang w:val="fr-FR"/>
        </w:rPr>
      </w:pPr>
    </w:p>
    <w:p w14:paraId="488C6C32" w14:textId="77777777" w:rsidR="00B526CF" w:rsidRPr="00CB1FDB" w:rsidRDefault="00B526CF" w:rsidP="00B526CF">
      <w:pPr>
        <w:autoSpaceDE w:val="0"/>
        <w:rPr>
          <w:rFonts w:asciiTheme="minorHAnsi" w:hAnsiTheme="minorHAnsi" w:cstheme="minorHAnsi"/>
          <w:sz w:val="22"/>
          <w:lang w:val="fr-FR"/>
        </w:rPr>
      </w:pPr>
    </w:p>
    <w:p w14:paraId="4E1FA337" w14:textId="77777777" w:rsidR="00B526CF" w:rsidRPr="00CB1FDB" w:rsidRDefault="00B526CF" w:rsidP="00B526CF">
      <w:pPr>
        <w:autoSpaceDE w:val="0"/>
        <w:rPr>
          <w:rFonts w:asciiTheme="minorHAnsi" w:hAnsiTheme="minorHAnsi" w:cstheme="minorHAnsi"/>
          <w:sz w:val="22"/>
          <w:lang w:val="fr-FR"/>
        </w:rPr>
      </w:pPr>
    </w:p>
    <w:p w14:paraId="2EC541C9" w14:textId="77777777" w:rsidR="00B526CF" w:rsidRPr="00CB1FDB" w:rsidRDefault="00B526CF" w:rsidP="00B526CF">
      <w:pPr>
        <w:autoSpaceDE w:val="0"/>
        <w:rPr>
          <w:rFonts w:asciiTheme="minorHAnsi" w:hAnsiTheme="minorHAnsi" w:cstheme="minorHAnsi"/>
          <w:sz w:val="22"/>
          <w:lang w:val="fr-FR"/>
        </w:rPr>
      </w:pPr>
    </w:p>
    <w:p w14:paraId="60797676" w14:textId="77777777" w:rsidR="00B526CF" w:rsidRPr="00CB1FDB" w:rsidRDefault="00B526CF" w:rsidP="00B526CF">
      <w:pPr>
        <w:autoSpaceDE w:val="0"/>
        <w:rPr>
          <w:rFonts w:asciiTheme="minorHAnsi" w:hAnsiTheme="minorHAnsi" w:cstheme="minorHAnsi"/>
          <w:lang w:val="fr-FR"/>
        </w:rPr>
      </w:pPr>
      <w:r w:rsidRPr="00CB1FDB">
        <w:rPr>
          <w:rFonts w:asciiTheme="minorHAnsi" w:hAnsiTheme="minorHAnsi" w:cstheme="minorHAnsi"/>
          <w:b/>
          <w:bCs/>
          <w:sz w:val="22"/>
          <w:lang w:val="fr-FR"/>
        </w:rPr>
        <w:t>Mentions légales :</w:t>
      </w:r>
    </w:p>
    <w:p w14:paraId="2EC280C8"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hAnsiTheme="minorHAnsi" w:cstheme="minorHAnsi"/>
          <w:sz w:val="22"/>
          <w:lang w:val="fr-FR"/>
        </w:rPr>
        <w:t>Les informations recueillies font l’objet d’un traitement informatique destiné à instruire votre dossier de demande d’aide publique.</w:t>
      </w:r>
    </w:p>
    <w:p w14:paraId="76D3526B"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hAnsiTheme="minorHAnsi" w:cstheme="minorHAnsi"/>
          <w:sz w:val="22"/>
          <w:lang w:val="fr-FR"/>
        </w:rPr>
        <w:t>Conformément à la loi « informatique et libertés » du 6 janvier 1978, vous bénéficiez d’un droit d’accès, de rectification touchant les informations qui vous concernent. Si vous souhaitez exercer ce droit et obtenir communication des informations vous concernant, veuillez-vous adresser au service auquel vous adressez ce formulaire</w:t>
      </w:r>
    </w:p>
    <w:p w14:paraId="240DC3F1"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hAnsiTheme="minorHAnsi" w:cstheme="minorHAnsi"/>
          <w:sz w:val="22"/>
          <w:lang w:val="fr-FR"/>
        </w:rPr>
        <w:lastRenderedPageBreak/>
        <w:t>Je soussignée……………………………………………………… (nom et prénom du représentant légal) :</w:t>
      </w:r>
    </w:p>
    <w:p w14:paraId="3F22ABC6"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hAnsiTheme="minorHAnsi" w:cstheme="minorHAnsi"/>
          <w:sz w:val="22"/>
          <w:lang w:val="fr-FR"/>
        </w:rPr>
        <w:t>- certifie :</w:t>
      </w:r>
    </w:p>
    <w:p w14:paraId="30249FC0" w14:textId="77777777" w:rsidR="00B526CF" w:rsidRPr="00CB1FDB" w:rsidRDefault="00B526CF" w:rsidP="00B526CF">
      <w:pPr>
        <w:autoSpaceDE w:val="0"/>
        <w:spacing w:line="360" w:lineRule="auto"/>
        <w:ind w:firstLine="54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Avoir pouvoir pour représenter le demandeur dans le cadre de la présente formalité ;</w:t>
      </w:r>
    </w:p>
    <w:p w14:paraId="081153E8" w14:textId="77777777" w:rsidR="00B526CF" w:rsidRPr="00CB1FDB" w:rsidRDefault="00B526CF" w:rsidP="00B526CF">
      <w:pPr>
        <w:autoSpaceDE w:val="0"/>
        <w:ind w:left="720" w:hanging="18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L’exactitude de l’ensemble des informations fournies dans le présent formulaire et les pièces jointes ;</w:t>
      </w:r>
    </w:p>
    <w:p w14:paraId="1BCCA5E1"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hAnsiTheme="minorHAnsi" w:cstheme="minorHAnsi"/>
          <w:sz w:val="22"/>
          <w:lang w:val="fr-FR"/>
        </w:rPr>
        <w:t>- m’engage à :</w:t>
      </w:r>
    </w:p>
    <w:p w14:paraId="15045DDE" w14:textId="77777777" w:rsidR="00B526CF" w:rsidRPr="00CB1FDB" w:rsidRDefault="00B526CF" w:rsidP="00B526CF">
      <w:pPr>
        <w:autoSpaceDE w:val="0"/>
        <w:spacing w:line="360" w:lineRule="auto"/>
        <w:ind w:firstLine="54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Réaliser le projet présenté et le débuter l’année en cours ;</w:t>
      </w:r>
    </w:p>
    <w:p w14:paraId="6391B8CE" w14:textId="77777777" w:rsidR="00B526CF" w:rsidRPr="00CB1FDB" w:rsidRDefault="00B526CF" w:rsidP="00B526CF">
      <w:pPr>
        <w:autoSpaceDE w:val="0"/>
        <w:ind w:left="720" w:hanging="18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Informer la DRAAF de toute modification des informations fournies dans le présent formulaire et les pièces jointes, en particulier de tout changement lié à la personne morale, aux exploitants engagés, au territoire concerné, à la durée du projet et aux actions engagées.</w:t>
      </w:r>
    </w:p>
    <w:p w14:paraId="686BA8A6" w14:textId="77777777" w:rsidR="00B526CF" w:rsidRPr="00CB1FDB" w:rsidRDefault="00B526CF" w:rsidP="00B526CF">
      <w:pPr>
        <w:jc w:val="both"/>
        <w:rPr>
          <w:rFonts w:asciiTheme="minorHAnsi" w:hAnsiTheme="minorHAnsi" w:cstheme="minorHAnsi"/>
          <w:sz w:val="22"/>
          <w:lang w:val="fr-FR"/>
        </w:rPr>
      </w:pPr>
    </w:p>
    <w:tbl>
      <w:tblPr>
        <w:tblW w:w="0" w:type="auto"/>
        <w:tblInd w:w="-29" w:type="dxa"/>
        <w:tblLayout w:type="fixed"/>
        <w:tblCellMar>
          <w:top w:w="57" w:type="dxa"/>
          <w:left w:w="57" w:type="dxa"/>
          <w:bottom w:w="57" w:type="dxa"/>
          <w:right w:w="57" w:type="dxa"/>
        </w:tblCellMar>
        <w:tblLook w:val="0000" w:firstRow="0" w:lastRow="0" w:firstColumn="0" w:lastColumn="0" w:noHBand="0" w:noVBand="0"/>
      </w:tblPr>
      <w:tblGrid>
        <w:gridCol w:w="8843"/>
        <w:gridCol w:w="817"/>
      </w:tblGrid>
      <w:tr w:rsidR="00B526CF" w:rsidRPr="00CB1FDB" w14:paraId="634977DD" w14:textId="77777777" w:rsidTr="00B526CF">
        <w:trPr>
          <w:trHeight w:val="567"/>
        </w:trPr>
        <w:tc>
          <w:tcPr>
            <w:tcW w:w="8843" w:type="dxa"/>
            <w:tcBorders>
              <w:top w:val="single" w:sz="6" w:space="0" w:color="000000"/>
              <w:left w:val="single" w:sz="6" w:space="0" w:color="000000"/>
              <w:bottom w:val="single" w:sz="6" w:space="0" w:color="000000"/>
            </w:tcBorders>
            <w:shd w:val="clear" w:color="auto" w:fill="E6E6E6"/>
          </w:tcPr>
          <w:p w14:paraId="0531E524" w14:textId="77777777" w:rsidR="00B526CF" w:rsidRPr="00CB1FDB" w:rsidRDefault="00B526CF" w:rsidP="00B526CF">
            <w:pPr>
              <w:jc w:val="center"/>
              <w:rPr>
                <w:rFonts w:asciiTheme="minorHAnsi" w:hAnsiTheme="minorHAnsi" w:cstheme="minorHAnsi"/>
                <w:lang w:val="fr-FR"/>
              </w:rPr>
            </w:pPr>
            <w:r w:rsidRPr="00CB1FDB">
              <w:rPr>
                <w:rFonts w:asciiTheme="minorHAnsi" w:hAnsiTheme="minorHAnsi" w:cstheme="minorHAnsi"/>
                <w:b/>
                <w:sz w:val="22"/>
                <w:lang w:val="fr-FR"/>
              </w:rPr>
              <w:t>LISTE DES PIÈCES À FOURNIR OBLIGATOIREMENT EN COPIE À L’APPUI DE VOTRE DOSSIER DE CANDIDATURE</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14:paraId="66303AB7" w14:textId="77777777" w:rsidR="00B526CF" w:rsidRPr="00CB1FDB" w:rsidRDefault="00B526CF" w:rsidP="00B526CF">
            <w:pPr>
              <w:jc w:val="center"/>
              <w:rPr>
                <w:rFonts w:asciiTheme="minorHAnsi" w:hAnsiTheme="minorHAnsi" w:cstheme="minorHAnsi"/>
                <w:lang w:val="fr-FR"/>
              </w:rPr>
            </w:pPr>
            <w:r w:rsidRPr="00CB1FDB">
              <w:rPr>
                <w:rFonts w:asciiTheme="minorHAnsi" w:hAnsiTheme="minorHAnsi" w:cstheme="minorHAnsi"/>
                <w:sz w:val="22"/>
                <w:lang w:val="fr-FR"/>
              </w:rPr>
              <w:t>Pièce jointe</w:t>
            </w:r>
          </w:p>
        </w:tc>
      </w:tr>
      <w:tr w:rsidR="00B526CF" w:rsidRPr="00CB1FDB" w14:paraId="5CFFFAA1" w14:textId="77777777" w:rsidTr="00B526CF">
        <w:tblPrEx>
          <w:tblCellMar>
            <w:top w:w="0" w:type="dxa"/>
          </w:tblCellMar>
        </w:tblPrEx>
        <w:trPr>
          <w:trHeight w:val="565"/>
        </w:trPr>
        <w:tc>
          <w:tcPr>
            <w:tcW w:w="8843" w:type="dxa"/>
            <w:tcBorders>
              <w:top w:val="single" w:sz="6" w:space="0" w:color="000000"/>
              <w:left w:val="single" w:sz="6" w:space="0" w:color="000000"/>
              <w:bottom w:val="single" w:sz="6" w:space="0" w:color="000000"/>
            </w:tcBorders>
            <w:shd w:val="clear" w:color="auto" w:fill="auto"/>
          </w:tcPr>
          <w:p w14:paraId="14883D05" w14:textId="77777777" w:rsidR="00B526CF" w:rsidRPr="00CB1FDB" w:rsidRDefault="00B526CF" w:rsidP="00B526CF">
            <w:pPr>
              <w:jc w:val="both"/>
              <w:rPr>
                <w:rFonts w:asciiTheme="minorHAnsi" w:hAnsiTheme="minorHAnsi" w:cstheme="minorHAnsi"/>
                <w:lang w:val="fr-FR"/>
              </w:rPr>
            </w:pPr>
            <w:r w:rsidRPr="00CB1FDB">
              <w:rPr>
                <w:rFonts w:asciiTheme="minorHAnsi" w:hAnsiTheme="minorHAnsi" w:cstheme="minorHAnsi"/>
                <w:sz w:val="22"/>
                <w:lang w:val="fr-FR"/>
              </w:rPr>
              <w:t>Exemplaire original du formulaire du dossier de candidature complété, daté et signé par la personne habilitée :</w:t>
            </w:r>
          </w:p>
          <w:p w14:paraId="4999933A" w14:textId="77777777" w:rsidR="00B526CF" w:rsidRPr="00CB1FDB" w:rsidRDefault="00B526CF" w:rsidP="00B526C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Theme="minorHAnsi" w:hAnsiTheme="minorHAnsi" w:cstheme="minorHAnsi"/>
                <w:lang w:val="fr-FR"/>
              </w:rPr>
            </w:pPr>
            <w:r w:rsidRPr="00CB1FDB">
              <w:rPr>
                <w:rFonts w:asciiTheme="minorHAnsi" w:hAnsiTheme="minorHAnsi" w:cstheme="minorHAnsi"/>
                <w:sz w:val="22"/>
                <w:lang w:val="fr-FR"/>
              </w:rPr>
              <w:t>Annexe 2 : fiche technique de la description des actions faisant l’objet de la demande de subvention</w:t>
            </w:r>
          </w:p>
          <w:p w14:paraId="23B1EA92" w14:textId="77777777" w:rsidR="00B526CF" w:rsidRPr="00CB1FDB" w:rsidRDefault="00B526CF" w:rsidP="00B526C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Theme="minorHAnsi" w:hAnsiTheme="minorHAnsi" w:cstheme="minorHAnsi"/>
                <w:lang w:val="fr-FR"/>
              </w:rPr>
            </w:pPr>
            <w:r w:rsidRPr="00CB1FDB">
              <w:rPr>
                <w:rFonts w:asciiTheme="minorHAnsi" w:hAnsiTheme="minorHAnsi" w:cstheme="minorHAnsi"/>
                <w:sz w:val="22"/>
                <w:lang w:val="fr-FR"/>
              </w:rPr>
              <w:t>Annexe 3 : Compte de réalisation prévisionnel</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095FD" w14:textId="77777777" w:rsidR="00B526CF" w:rsidRPr="00CB1FDB" w:rsidRDefault="00B526CF" w:rsidP="00B526CF">
            <w:pPr>
              <w:snapToGrid w:val="0"/>
              <w:jc w:val="both"/>
              <w:rPr>
                <w:rFonts w:asciiTheme="minorHAnsi" w:hAnsiTheme="minorHAnsi" w:cstheme="minorHAnsi"/>
                <w:sz w:val="22"/>
                <w:lang w:val="fr-FR"/>
              </w:rPr>
            </w:pPr>
          </w:p>
          <w:p w14:paraId="0F06F889" w14:textId="77777777" w:rsidR="00B526CF" w:rsidRPr="00CB1FDB" w:rsidRDefault="00B526CF" w:rsidP="00B526CF">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p w14:paraId="1979495B" w14:textId="77777777" w:rsidR="00B526CF" w:rsidRPr="00CB1FDB" w:rsidRDefault="00B526CF" w:rsidP="00B526CF">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r w:rsidR="00B526CF" w:rsidRPr="00CB1FDB" w14:paraId="4150916D" w14:textId="77777777" w:rsidTr="00B526CF">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633ED2C5" w14:textId="77777777" w:rsidR="00B526CF" w:rsidRPr="00CB1FDB" w:rsidRDefault="00B526CF" w:rsidP="00B526CF">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La liste actualisée des membres du GIEE</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28B910" w14:textId="77777777" w:rsidR="00B526CF" w:rsidRPr="00CB1FDB" w:rsidRDefault="00B526CF" w:rsidP="00B526CF">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w:t>
            </w:r>
          </w:p>
        </w:tc>
      </w:tr>
      <w:tr w:rsidR="00B526CF" w:rsidRPr="00CB1FDB" w14:paraId="5245B29D" w14:textId="77777777" w:rsidTr="00B526CF">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4AE7CAC1"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Le pouvoir habilitant le signataire à engager l’organisme demandeur lorsque la demande est signée par une personne différente du président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A24E2"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r w:rsidR="00B526CF" w:rsidRPr="00CB1FDB" w14:paraId="4A6D0320" w14:textId="77777777" w:rsidTr="00B526CF">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56E219EF"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Les documents justifiant du financement ou de la demande de financement à d’autres organismes :</w:t>
            </w:r>
          </w:p>
          <w:p w14:paraId="3B09CB0E" w14:textId="77777777" w:rsidR="00B526CF" w:rsidRPr="00CB1FDB" w:rsidRDefault="00B526CF" w:rsidP="00B526C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Copie des demandes déposées auprès d’autres financeurs publics pour les actions financées pour cet appel à projets </w:t>
            </w:r>
          </w:p>
          <w:p w14:paraId="01BF9AC7" w14:textId="77777777" w:rsidR="00B526CF" w:rsidRPr="00CB1FDB" w:rsidRDefault="00B526CF" w:rsidP="00B526C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Copie des accords de financements ou décisions de subventions obtenues pour les actions financées pour cet appel à projets.</w:t>
            </w:r>
          </w:p>
          <w:p w14:paraId="2EA16ABC"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A renseigner si les actions font l’objet d’un autre financement.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868BF" w14:textId="77777777" w:rsidR="00B526CF" w:rsidRPr="00CB1FDB" w:rsidRDefault="00B526CF" w:rsidP="00B526CF">
            <w:pPr>
              <w:snapToGrid w:val="0"/>
              <w:jc w:val="both"/>
              <w:rPr>
                <w:rFonts w:asciiTheme="minorHAnsi" w:eastAsia="Wingdings" w:hAnsiTheme="minorHAnsi" w:cstheme="minorHAnsi"/>
                <w:sz w:val="22"/>
                <w:lang w:val="fr-FR"/>
              </w:rPr>
            </w:pPr>
          </w:p>
          <w:p w14:paraId="69272593" w14:textId="77777777" w:rsidR="00B526CF" w:rsidRPr="00CB1FDB" w:rsidRDefault="00B526CF" w:rsidP="00B526CF">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p w14:paraId="1DD96F78" w14:textId="77777777" w:rsidR="00B526CF" w:rsidRPr="00CB1FDB" w:rsidRDefault="00B526CF" w:rsidP="00B526CF">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p w14:paraId="3995FF39" w14:textId="77777777" w:rsidR="00B526CF" w:rsidRPr="00CB1FDB" w:rsidRDefault="00B526CF" w:rsidP="00B526CF">
            <w:pPr>
              <w:spacing w:before="280" w:after="119"/>
              <w:jc w:val="both"/>
              <w:rPr>
                <w:rFonts w:asciiTheme="minorHAnsi" w:eastAsia="Wingdings" w:hAnsiTheme="minorHAnsi" w:cstheme="minorHAnsi"/>
                <w:sz w:val="22"/>
                <w:lang w:val="fr-FR"/>
              </w:rPr>
            </w:pPr>
          </w:p>
        </w:tc>
      </w:tr>
      <w:tr w:rsidR="00B526CF" w:rsidRPr="00CB1FDB" w14:paraId="7E01455E" w14:textId="77777777" w:rsidTr="00B526CF">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531DBF29" w14:textId="77777777" w:rsidR="00B526CF" w:rsidRPr="00CB1FDB" w:rsidRDefault="00B526CF" w:rsidP="00B526C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Relevé d’identité bancaire sur lequel figure l’IBAN</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3B6E3F"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r w:rsidR="00B526CF" w:rsidRPr="00CB1FDB" w14:paraId="7F99256C" w14:textId="77777777" w:rsidTr="00B526CF">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11CF293A" w14:textId="77777777" w:rsidR="00B526CF" w:rsidRPr="00CB1FDB" w:rsidRDefault="00B526CF" w:rsidP="00B526C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Attestation de non récupération de la TVA ou tout autre document permettant de justifier la situation du demandeur au regard de la TVA. </w:t>
            </w:r>
          </w:p>
          <w:p w14:paraId="536D5622"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Le cas échéant, fournir une attestation présentant le taux de récupération de la TVA par le biais du FCTVA.</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E3BCE"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bl>
    <w:p w14:paraId="313DAD67" w14:textId="77777777" w:rsidR="00B526CF" w:rsidRPr="00CB1FDB" w:rsidRDefault="00B526CF" w:rsidP="00B526CF">
      <w:pPr>
        <w:autoSpaceDE w:val="0"/>
        <w:jc w:val="both"/>
        <w:rPr>
          <w:rFonts w:asciiTheme="minorHAnsi" w:eastAsia="Wingdings" w:hAnsiTheme="minorHAnsi" w:cstheme="minorHAnsi"/>
          <w:sz w:val="22"/>
          <w:lang w:val="fr-FR"/>
        </w:rPr>
      </w:pPr>
    </w:p>
    <w:p w14:paraId="263203FD" w14:textId="77777777" w:rsidR="00B526CF" w:rsidRPr="00CB1FDB" w:rsidRDefault="00B526CF" w:rsidP="00B526CF">
      <w:pPr>
        <w:autoSpaceDE w:val="0"/>
        <w:jc w:val="both"/>
        <w:rPr>
          <w:rFonts w:asciiTheme="minorHAnsi" w:hAnsiTheme="minorHAnsi" w:cstheme="minorHAnsi"/>
          <w:lang w:val="fr-FR"/>
        </w:rPr>
      </w:pPr>
      <w:r w:rsidRPr="00CB1FDB">
        <w:rPr>
          <w:rFonts w:asciiTheme="minorHAnsi" w:eastAsia="Wingdings" w:hAnsiTheme="minorHAnsi" w:cstheme="minorHAnsi"/>
          <w:sz w:val="22"/>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67CFC3E5" w14:textId="77777777" w:rsidR="00B526CF" w:rsidRPr="00CB1FDB" w:rsidRDefault="00B526CF" w:rsidP="00B526CF">
      <w:pPr>
        <w:autoSpaceDE w:val="0"/>
        <w:jc w:val="both"/>
        <w:rPr>
          <w:rFonts w:asciiTheme="minorHAnsi" w:eastAsia="Wingdings" w:hAnsiTheme="minorHAnsi" w:cstheme="minorHAnsi"/>
          <w:sz w:val="22"/>
          <w:lang w:val="fr-FR"/>
        </w:rPr>
      </w:pPr>
    </w:p>
    <w:p w14:paraId="289B10DE"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Fait à __________________________ le ______________________</w:t>
      </w:r>
    </w:p>
    <w:p w14:paraId="5FE2E4F8" w14:textId="77777777" w:rsidR="00B526CF" w:rsidRPr="00CB1FDB" w:rsidRDefault="00B526CF" w:rsidP="00B526CF">
      <w:pPr>
        <w:autoSpaceDE w:val="0"/>
        <w:rPr>
          <w:rFonts w:asciiTheme="minorHAnsi" w:eastAsia="Wingdings" w:hAnsiTheme="minorHAnsi" w:cstheme="minorHAnsi"/>
          <w:sz w:val="22"/>
          <w:lang w:val="fr-FR"/>
        </w:rPr>
      </w:pPr>
    </w:p>
    <w:p w14:paraId="1E76F38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Signature du demandeur : (nom et prénom du représentant légal de la structure, cachet)</w:t>
      </w:r>
    </w:p>
    <w:p w14:paraId="54688DE7" w14:textId="77777777" w:rsidR="00B526CF" w:rsidRPr="00CB1FDB" w:rsidRDefault="00B526CF" w:rsidP="00B526CF">
      <w:pPr>
        <w:autoSpaceDE w:val="0"/>
        <w:rPr>
          <w:rFonts w:asciiTheme="minorHAnsi" w:eastAsia="Wingdings" w:hAnsiTheme="minorHAnsi" w:cstheme="minorHAnsi"/>
          <w:sz w:val="22"/>
          <w:lang w:val="fr-FR"/>
        </w:rPr>
      </w:pPr>
    </w:p>
    <w:p w14:paraId="4A18C24A" w14:textId="77777777" w:rsidR="00B526CF" w:rsidRPr="00CB1FDB" w:rsidRDefault="00B526CF" w:rsidP="00B526CF">
      <w:pPr>
        <w:autoSpaceDE w:val="0"/>
        <w:rPr>
          <w:rFonts w:asciiTheme="minorHAnsi" w:eastAsia="Wingdings" w:hAnsiTheme="minorHAnsi" w:cstheme="minorHAnsi"/>
          <w:b/>
          <w:bCs/>
          <w:sz w:val="22"/>
          <w:lang w:val="fr-FR"/>
        </w:rPr>
      </w:pPr>
    </w:p>
    <w:p w14:paraId="32E275E3" w14:textId="77777777" w:rsidR="00B526CF" w:rsidRPr="00CB1FDB" w:rsidRDefault="00B526CF" w:rsidP="00B526CF">
      <w:pPr>
        <w:autoSpaceDE w:val="0"/>
        <w:rPr>
          <w:rFonts w:asciiTheme="minorHAnsi" w:eastAsia="Wingdings" w:hAnsiTheme="minorHAnsi" w:cstheme="minorHAnsi"/>
          <w:b/>
          <w:bCs/>
          <w:sz w:val="22"/>
          <w:lang w:val="fr-FR"/>
        </w:rPr>
      </w:pPr>
    </w:p>
    <w:p w14:paraId="34D1599C" w14:textId="77777777" w:rsidR="00B526CF" w:rsidRPr="00CB1FDB" w:rsidRDefault="00B526CF" w:rsidP="00B526CF">
      <w:pPr>
        <w:autoSpaceDE w:val="0"/>
        <w:rPr>
          <w:rFonts w:asciiTheme="minorHAnsi" w:eastAsia="Wingdings" w:hAnsiTheme="minorHAnsi" w:cstheme="minorHAnsi"/>
          <w:b/>
          <w:bCs/>
          <w:sz w:val="22"/>
          <w:lang w:val="fr-FR"/>
        </w:rPr>
      </w:pPr>
    </w:p>
    <w:p w14:paraId="5E678ED6" w14:textId="77777777" w:rsidR="00B526CF" w:rsidRPr="00CB1FDB" w:rsidRDefault="00B526CF" w:rsidP="00B526CF">
      <w:pPr>
        <w:autoSpaceDE w:val="0"/>
        <w:rPr>
          <w:rFonts w:asciiTheme="minorHAnsi" w:eastAsia="Wingdings" w:hAnsiTheme="minorHAnsi" w:cstheme="minorHAnsi"/>
          <w:b/>
          <w:bCs/>
          <w:sz w:val="22"/>
          <w:lang w:val="fr-FR"/>
        </w:rPr>
      </w:pPr>
    </w:p>
    <w:p w14:paraId="45DF876D" w14:textId="77777777" w:rsidR="00B526CF" w:rsidRPr="00CB1FDB" w:rsidRDefault="00B526CF" w:rsidP="00B526CF">
      <w:pPr>
        <w:autoSpaceDE w:val="0"/>
        <w:rPr>
          <w:rFonts w:asciiTheme="minorHAnsi" w:eastAsia="Wingdings" w:hAnsiTheme="minorHAnsi" w:cstheme="minorHAnsi"/>
          <w:b/>
          <w:bCs/>
          <w:szCs w:val="20"/>
          <w:lang w:val="fr-FR"/>
        </w:rPr>
      </w:pPr>
    </w:p>
    <w:p w14:paraId="2B5B38B7"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14" w:name="_Toc4060736"/>
      <w:bookmarkStart w:id="15" w:name="_Toc33530334"/>
      <w:bookmarkStart w:id="16" w:name="_Toc97627980"/>
      <w:bookmarkStart w:id="17" w:name="_Toc97629013"/>
      <w:bookmarkStart w:id="18" w:name="Annexe2_reco_GIEE"/>
      <w:r w:rsidRPr="00CB1FDB">
        <w:rPr>
          <w:rFonts w:asciiTheme="minorHAnsi" w:hAnsiTheme="minorHAnsi" w:cstheme="minorHAnsi"/>
          <w:smallCaps/>
          <w:color w:val="E36C0A" w:themeColor="accent6" w:themeShade="BF"/>
          <w:sz w:val="32"/>
        </w:rPr>
        <w:lastRenderedPageBreak/>
        <w:t>Annexe 2</w:t>
      </w:r>
      <w:bookmarkEnd w:id="14"/>
      <w:bookmarkEnd w:id="15"/>
      <w:bookmarkEnd w:id="16"/>
      <w:bookmarkEnd w:id="17"/>
    </w:p>
    <w:p w14:paraId="659B8F55"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19" w:name="_Toc4060737"/>
      <w:bookmarkStart w:id="20" w:name="_Toc33530335"/>
      <w:bookmarkStart w:id="21" w:name="_Toc97627981"/>
      <w:bookmarkStart w:id="22" w:name="_Toc97629014"/>
      <w:bookmarkEnd w:id="18"/>
      <w:r w:rsidRPr="00CB1FDB">
        <w:rPr>
          <w:rFonts w:asciiTheme="minorHAnsi" w:hAnsiTheme="minorHAnsi" w:cstheme="minorHAnsi"/>
          <w:smallCaps/>
          <w:color w:val="E36C0A" w:themeColor="accent6" w:themeShade="BF"/>
          <w:sz w:val="32"/>
        </w:rPr>
        <w:t>Fiche technique de la description des actions faisant l’objet de la demande de subvention</w:t>
      </w:r>
      <w:bookmarkEnd w:id="19"/>
      <w:bookmarkEnd w:id="20"/>
      <w:bookmarkEnd w:id="21"/>
      <w:bookmarkEnd w:id="22"/>
      <w:r w:rsidRPr="00CB1FDB">
        <w:rPr>
          <w:rFonts w:asciiTheme="minorHAnsi" w:hAnsiTheme="minorHAnsi" w:cstheme="minorHAnsi"/>
          <w:smallCaps/>
          <w:color w:val="E36C0A" w:themeColor="accent6" w:themeShade="BF"/>
          <w:sz w:val="32"/>
        </w:rPr>
        <w:t xml:space="preserve"> </w:t>
      </w:r>
    </w:p>
    <w:p w14:paraId="1BD69B54" w14:textId="77777777" w:rsidR="00B526CF" w:rsidRPr="00CB1FDB" w:rsidRDefault="00B526CF" w:rsidP="00B526CF">
      <w:pPr>
        <w:jc w:val="center"/>
        <w:rPr>
          <w:rFonts w:asciiTheme="minorHAnsi" w:eastAsia="Wingdings" w:hAnsiTheme="minorHAnsi" w:cstheme="minorHAnsi"/>
          <w:b/>
          <w:color w:val="E36C0A" w:themeColor="accent6" w:themeShade="BF"/>
          <w:sz w:val="32"/>
          <w:szCs w:val="32"/>
          <w:lang w:val="fr-FR"/>
        </w:rPr>
      </w:pPr>
    </w:p>
    <w:p w14:paraId="1311AB21" w14:textId="77777777" w:rsidR="00B526CF" w:rsidRPr="00CB1FDB" w:rsidRDefault="00B526CF" w:rsidP="00B526CF">
      <w:pPr>
        <w:jc w:val="center"/>
        <w:rPr>
          <w:rFonts w:asciiTheme="minorHAnsi" w:eastAsia="Wingdings" w:hAnsiTheme="minorHAnsi" w:cstheme="minorHAnsi"/>
          <w:b/>
          <w:sz w:val="32"/>
          <w:szCs w:val="32"/>
          <w:lang w:val="fr-FR"/>
        </w:rPr>
      </w:pPr>
    </w:p>
    <w:tbl>
      <w:tblPr>
        <w:tblW w:w="0" w:type="auto"/>
        <w:tblInd w:w="-10" w:type="dxa"/>
        <w:tblLayout w:type="fixed"/>
        <w:tblLook w:val="0000" w:firstRow="0" w:lastRow="0" w:firstColumn="0" w:lastColumn="0" w:noHBand="0" w:noVBand="0"/>
      </w:tblPr>
      <w:tblGrid>
        <w:gridCol w:w="4606"/>
        <w:gridCol w:w="4626"/>
      </w:tblGrid>
      <w:tr w:rsidR="00B526CF" w:rsidRPr="00CB1FDB" w14:paraId="790BFF5C" w14:textId="77777777" w:rsidTr="00B526CF">
        <w:tc>
          <w:tcPr>
            <w:tcW w:w="4606" w:type="dxa"/>
            <w:tcBorders>
              <w:top w:val="single" w:sz="4" w:space="0" w:color="000000"/>
              <w:left w:val="single" w:sz="4" w:space="0" w:color="000000"/>
              <w:bottom w:val="single" w:sz="4" w:space="0" w:color="000000"/>
            </w:tcBorders>
            <w:shd w:val="clear" w:color="auto" w:fill="E6E6E6"/>
          </w:tcPr>
          <w:p w14:paraId="27DEBAA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lang w:val="fr-FR"/>
              </w:rPr>
              <w:t xml:space="preserve">Structure porteuse du GIEE </w:t>
            </w:r>
          </w:p>
        </w:tc>
        <w:tc>
          <w:tcPr>
            <w:tcW w:w="4626" w:type="dxa"/>
            <w:tcBorders>
              <w:top w:val="single" w:sz="4" w:space="0" w:color="000000"/>
              <w:left w:val="single" w:sz="4" w:space="0" w:color="000000"/>
              <w:bottom w:val="single" w:sz="4" w:space="0" w:color="000000"/>
              <w:right w:val="single" w:sz="4" w:space="0" w:color="000000"/>
            </w:tcBorders>
            <w:shd w:val="clear" w:color="auto" w:fill="E6E6E6"/>
          </w:tcPr>
          <w:p w14:paraId="26AB4BD9"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lang w:val="fr-FR"/>
              </w:rPr>
              <w:t>Structure d’accompagnement du GIEE</w:t>
            </w:r>
          </w:p>
          <w:p w14:paraId="148979A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szCs w:val="20"/>
                <w:highlight w:val="yellow"/>
                <w:lang w:val="fr-FR"/>
              </w:rPr>
              <w:t>(</w:t>
            </w:r>
            <w:r w:rsidRPr="00CB1FDB">
              <w:rPr>
                <w:rFonts w:asciiTheme="minorHAnsi" w:eastAsia="Wingdings" w:hAnsiTheme="minorHAnsi" w:cstheme="minorHAnsi"/>
                <w:b/>
                <w:i/>
                <w:szCs w:val="20"/>
                <w:highlight w:val="yellow"/>
                <w:lang w:val="fr-FR"/>
              </w:rPr>
              <w:t>si bénéficiaire</w:t>
            </w:r>
            <w:r w:rsidRPr="00CB1FDB">
              <w:rPr>
                <w:rFonts w:asciiTheme="minorHAnsi" w:eastAsia="Wingdings" w:hAnsiTheme="minorHAnsi" w:cstheme="minorHAnsi"/>
                <w:i/>
                <w:szCs w:val="20"/>
                <w:highlight w:val="yellow"/>
                <w:lang w:val="fr-FR"/>
              </w:rPr>
              <w:t>)</w:t>
            </w:r>
          </w:p>
        </w:tc>
      </w:tr>
      <w:tr w:rsidR="00B526CF" w:rsidRPr="00CB1FDB" w14:paraId="5A71285F" w14:textId="77777777" w:rsidTr="00B526CF">
        <w:tc>
          <w:tcPr>
            <w:tcW w:w="4606" w:type="dxa"/>
            <w:tcBorders>
              <w:top w:val="single" w:sz="4" w:space="0" w:color="000000"/>
              <w:left w:val="single" w:sz="4" w:space="0" w:color="000000"/>
              <w:bottom w:val="single" w:sz="4" w:space="0" w:color="000000"/>
            </w:tcBorders>
            <w:shd w:val="clear" w:color="auto" w:fill="auto"/>
          </w:tcPr>
          <w:p w14:paraId="5C505F83"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lang w:val="fr-FR"/>
              </w:rPr>
              <w:t>N° SIRET de la structure porteuse du GIEE :</w:t>
            </w:r>
          </w:p>
          <w:p w14:paraId="126CFE6F" w14:textId="77777777" w:rsidR="00B526CF" w:rsidRPr="00CB1FDB" w:rsidRDefault="00B526CF" w:rsidP="00B526CF">
            <w:pPr>
              <w:autoSpaceDE w:val="0"/>
              <w:rPr>
                <w:rFonts w:asciiTheme="minorHAnsi" w:eastAsia="Wingdings" w:hAnsiTheme="minorHAnsi" w:cstheme="minorHAnsi"/>
                <w:b/>
                <w:lang w:val="fr-FR"/>
              </w:rPr>
            </w:pPr>
          </w:p>
          <w:p w14:paraId="7A6993A1" w14:textId="77777777" w:rsidR="00B526CF" w:rsidRPr="00CB1FDB" w:rsidRDefault="00B526CF" w:rsidP="00B526CF">
            <w:pPr>
              <w:autoSpaceDE w:val="0"/>
              <w:rPr>
                <w:rFonts w:asciiTheme="minorHAnsi" w:eastAsia="Wingdings" w:hAnsiTheme="minorHAnsi" w:cstheme="minorHAnsi"/>
                <w:b/>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F51873E"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lang w:val="fr-FR"/>
              </w:rPr>
              <w:t>N° SIREN de la structure d’accompagnement :</w:t>
            </w:r>
          </w:p>
          <w:p w14:paraId="35BE23D3" w14:textId="77777777" w:rsidR="00B526CF" w:rsidRPr="00CB1FDB" w:rsidRDefault="00B526CF" w:rsidP="00B526CF">
            <w:pPr>
              <w:autoSpaceDE w:val="0"/>
              <w:rPr>
                <w:rFonts w:asciiTheme="minorHAnsi" w:eastAsia="Wingdings" w:hAnsiTheme="minorHAnsi" w:cstheme="minorHAnsi"/>
                <w:b/>
                <w:lang w:val="fr-FR"/>
              </w:rPr>
            </w:pPr>
          </w:p>
        </w:tc>
      </w:tr>
      <w:tr w:rsidR="00B526CF" w:rsidRPr="00CB1FDB" w14:paraId="1C8CE52B" w14:textId="77777777" w:rsidTr="00B526CF">
        <w:tc>
          <w:tcPr>
            <w:tcW w:w="4606" w:type="dxa"/>
            <w:tcBorders>
              <w:top w:val="single" w:sz="4" w:space="0" w:color="000000"/>
              <w:left w:val="single" w:sz="4" w:space="0" w:color="000000"/>
              <w:bottom w:val="single" w:sz="4" w:space="0" w:color="000000"/>
            </w:tcBorders>
            <w:shd w:val="clear" w:color="auto" w:fill="auto"/>
          </w:tcPr>
          <w:p w14:paraId="4226B2BB"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lang w:val="fr-FR"/>
              </w:rPr>
              <w:t>Responsable du GIEE</w:t>
            </w:r>
          </w:p>
          <w:p w14:paraId="61A39130" w14:textId="77777777" w:rsidR="00B526CF" w:rsidRPr="00CB1FDB" w:rsidRDefault="00B526CF" w:rsidP="00B526CF">
            <w:pPr>
              <w:autoSpaceDE w:val="0"/>
              <w:jc w:val="center"/>
              <w:rPr>
                <w:rFonts w:asciiTheme="minorHAnsi" w:eastAsia="Wingdings" w:hAnsiTheme="minorHAnsi" w:cstheme="minorHAnsi"/>
                <w:b/>
                <w:lang w:val="fr-FR"/>
              </w:rPr>
            </w:pPr>
          </w:p>
          <w:p w14:paraId="5B05D5CC" w14:textId="77777777" w:rsidR="00B526CF" w:rsidRPr="00CB1FDB" w:rsidRDefault="00B526CF" w:rsidP="00B526CF">
            <w:pPr>
              <w:autoSpaceDE w:val="0"/>
              <w:jc w:val="center"/>
              <w:rPr>
                <w:rFonts w:asciiTheme="minorHAnsi" w:eastAsia="Wingdings" w:hAnsiTheme="minorHAnsi" w:cstheme="minorHAnsi"/>
                <w:b/>
                <w:lang w:val="fr-FR"/>
              </w:rPr>
            </w:pPr>
          </w:p>
          <w:p w14:paraId="09E7DA84"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NOM et PRENOM :</w:t>
            </w:r>
          </w:p>
          <w:p w14:paraId="1EB6A08B"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Tél :</w:t>
            </w:r>
          </w:p>
          <w:p w14:paraId="5F39BCE0"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Adresse courriel :</w:t>
            </w:r>
          </w:p>
          <w:p w14:paraId="450FC90C"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Adresse postale :</w:t>
            </w:r>
          </w:p>
          <w:p w14:paraId="09A0ABE0" w14:textId="77777777" w:rsidR="00B526CF" w:rsidRPr="00CB1FDB" w:rsidRDefault="00B526CF" w:rsidP="00B526CF">
            <w:pPr>
              <w:autoSpaceDE w:val="0"/>
              <w:rPr>
                <w:rFonts w:asciiTheme="minorHAnsi" w:eastAsia="Wingdings" w:hAnsiTheme="minorHAnsi" w:cstheme="minorHAnsi"/>
                <w:lang w:val="fr-FR"/>
              </w:rPr>
            </w:pPr>
          </w:p>
          <w:p w14:paraId="73EE7408"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 xml:space="preserve">Fonction :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DE657EF"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lang w:val="fr-FR"/>
              </w:rPr>
              <w:t xml:space="preserve">Responsable des actions faisant l’objet de la demande de subvention </w:t>
            </w:r>
            <w:r w:rsidRPr="00CB1FDB">
              <w:rPr>
                <w:rFonts w:asciiTheme="minorHAnsi" w:eastAsia="Wingdings" w:hAnsiTheme="minorHAnsi" w:cstheme="minorHAnsi"/>
                <w:i/>
                <w:szCs w:val="20"/>
                <w:lang w:val="fr-FR"/>
              </w:rPr>
              <w:t>(si différent du responsable GIEE)</w:t>
            </w:r>
          </w:p>
          <w:p w14:paraId="28C83D93"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NOM et PRENOM :</w:t>
            </w:r>
          </w:p>
          <w:p w14:paraId="24EEEA6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Tél :</w:t>
            </w:r>
          </w:p>
          <w:p w14:paraId="7CA31528"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Adresse courriel :</w:t>
            </w:r>
          </w:p>
          <w:p w14:paraId="176F920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Adresse postale :</w:t>
            </w:r>
          </w:p>
          <w:p w14:paraId="2E41B8A3" w14:textId="77777777" w:rsidR="00B526CF" w:rsidRPr="00CB1FDB" w:rsidRDefault="00B526CF" w:rsidP="00B526CF">
            <w:pPr>
              <w:autoSpaceDE w:val="0"/>
              <w:rPr>
                <w:rFonts w:asciiTheme="minorHAnsi" w:eastAsia="Wingdings" w:hAnsiTheme="minorHAnsi" w:cstheme="minorHAnsi"/>
                <w:lang w:val="fr-FR"/>
              </w:rPr>
            </w:pPr>
          </w:p>
          <w:p w14:paraId="2A55117E"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Fonction :</w:t>
            </w:r>
          </w:p>
        </w:tc>
      </w:tr>
      <w:tr w:rsidR="00B526CF" w:rsidRPr="00CB1FDB" w14:paraId="4B1D8CAA" w14:textId="77777777" w:rsidTr="00B526CF">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644066A7"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Période de mise en œuvre des actions faisant l’objet de la demande de subvention :</w:t>
            </w:r>
          </w:p>
          <w:p w14:paraId="15AF122D" w14:textId="77777777" w:rsidR="00B526CF" w:rsidRPr="00CB1FDB" w:rsidRDefault="00B526CF" w:rsidP="00B526CF">
            <w:pPr>
              <w:autoSpaceDE w:val="0"/>
              <w:rPr>
                <w:rFonts w:asciiTheme="minorHAnsi" w:eastAsia="Wingdings" w:hAnsiTheme="minorHAnsi" w:cstheme="minorHAnsi"/>
                <w:lang w:val="fr-FR"/>
              </w:rPr>
            </w:pPr>
          </w:p>
          <w:p w14:paraId="7859055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 xml:space="preserve">Date début </w:t>
            </w:r>
            <w:r w:rsidRPr="00CB1FDB">
              <w:rPr>
                <w:rFonts w:asciiTheme="minorHAnsi" w:eastAsia="Wingdings" w:hAnsiTheme="minorHAnsi" w:cstheme="minorHAnsi"/>
                <w:i/>
                <w:szCs w:val="20"/>
                <w:lang w:val="fr-FR"/>
              </w:rPr>
              <w:t>(postérieure ou égale à la date de reconnaissance du GIEE) : …. / …. / 20….</w:t>
            </w:r>
          </w:p>
          <w:p w14:paraId="0A2EAEE7" w14:textId="77777777" w:rsidR="00B526CF" w:rsidRPr="00CB1FDB" w:rsidRDefault="00B526CF" w:rsidP="00B526CF">
            <w:pPr>
              <w:autoSpaceDE w:val="0"/>
              <w:rPr>
                <w:rFonts w:asciiTheme="minorHAnsi" w:eastAsia="Wingdings" w:hAnsiTheme="minorHAnsi" w:cstheme="minorHAnsi"/>
                <w:lang w:val="fr-FR"/>
              </w:rPr>
            </w:pPr>
          </w:p>
          <w:p w14:paraId="3BF894BB"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 xml:space="preserve">Date de fin </w:t>
            </w:r>
            <w:r w:rsidRPr="00CB1FDB">
              <w:rPr>
                <w:rFonts w:asciiTheme="minorHAnsi" w:eastAsia="Wingdings" w:hAnsiTheme="minorHAnsi" w:cstheme="minorHAnsi"/>
                <w:i/>
                <w:szCs w:val="20"/>
                <w:lang w:val="fr-FR"/>
              </w:rPr>
              <w:t>(antérieure ou égale à la  date de fin du projet GIEE) : …. / …. / 20….</w:t>
            </w:r>
          </w:p>
          <w:p w14:paraId="4A6EA858" w14:textId="77777777" w:rsidR="00B526CF" w:rsidRPr="00CB1FDB" w:rsidRDefault="00B526CF" w:rsidP="00B526CF">
            <w:pPr>
              <w:autoSpaceDE w:val="0"/>
              <w:rPr>
                <w:rFonts w:asciiTheme="minorHAnsi" w:eastAsia="Wingdings" w:hAnsiTheme="minorHAnsi" w:cstheme="minorHAnsi"/>
                <w:lang w:val="fr-FR"/>
              </w:rPr>
            </w:pPr>
          </w:p>
          <w:p w14:paraId="123D0CB7"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 xml:space="preserve">Durée en mois </w:t>
            </w:r>
            <w:r w:rsidRPr="00CB1FDB">
              <w:rPr>
                <w:rFonts w:asciiTheme="minorHAnsi" w:eastAsia="Wingdings" w:hAnsiTheme="minorHAnsi" w:cstheme="minorHAnsi"/>
                <w:i/>
                <w:szCs w:val="20"/>
                <w:lang w:val="fr-FR"/>
              </w:rPr>
              <w:t>(inférieure à 36 mois)</w:t>
            </w:r>
          </w:p>
        </w:tc>
      </w:tr>
      <w:tr w:rsidR="00B526CF" w:rsidRPr="00CB1FDB" w14:paraId="1549EAF6" w14:textId="77777777" w:rsidTr="00B526CF">
        <w:tc>
          <w:tcPr>
            <w:tcW w:w="4606" w:type="dxa"/>
            <w:tcBorders>
              <w:top w:val="single" w:sz="4" w:space="0" w:color="000000"/>
              <w:left w:val="single" w:sz="4" w:space="0" w:color="000000"/>
              <w:bottom w:val="single" w:sz="4" w:space="0" w:color="000000"/>
            </w:tcBorders>
            <w:shd w:val="clear" w:color="auto" w:fill="auto"/>
          </w:tcPr>
          <w:p w14:paraId="47AA3AD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Subvention CAS-DAR sollicitée :</w:t>
            </w:r>
          </w:p>
          <w:p w14:paraId="689FFEDA" w14:textId="77777777" w:rsidR="00B526CF" w:rsidRPr="00CB1FDB" w:rsidRDefault="00B526CF" w:rsidP="00B526CF">
            <w:pPr>
              <w:autoSpaceDE w:val="0"/>
              <w:rPr>
                <w:rFonts w:asciiTheme="minorHAnsi" w:eastAsia="Wingdings" w:hAnsiTheme="minorHAnsi" w:cstheme="minorHAnsi"/>
                <w:lang w:val="fr-FR"/>
              </w:rPr>
            </w:pPr>
          </w:p>
          <w:p w14:paraId="5D00EC9A" w14:textId="77777777" w:rsidR="00B526CF" w:rsidRPr="00CB1FDB" w:rsidRDefault="00B526CF" w:rsidP="00B526CF">
            <w:pPr>
              <w:autoSpaceDE w:val="0"/>
              <w:rPr>
                <w:rFonts w:asciiTheme="minorHAnsi" w:eastAsia="Wingdings" w:hAnsiTheme="minorHAnsi" w:cstheme="minorHAnsi"/>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781B00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Budget total des actions d’animation et d’appui technique :</w:t>
            </w:r>
          </w:p>
        </w:tc>
      </w:tr>
      <w:tr w:rsidR="00B526CF" w:rsidRPr="00CB1FDB" w14:paraId="0A9739B3" w14:textId="77777777" w:rsidTr="00B526CF">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4FC7959D"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Totale des autres subventions animation et appui technique acquises ou envisagées :</w:t>
            </w:r>
          </w:p>
          <w:p w14:paraId="36C3955B" w14:textId="77777777" w:rsidR="00B526CF" w:rsidRPr="00CB1FDB" w:rsidRDefault="00B526CF" w:rsidP="00B526CF">
            <w:pPr>
              <w:autoSpaceDE w:val="0"/>
              <w:rPr>
                <w:rFonts w:asciiTheme="minorHAnsi" w:eastAsia="Wingdings" w:hAnsiTheme="minorHAnsi" w:cstheme="minorHAnsi"/>
                <w:lang w:val="fr-FR"/>
              </w:rPr>
            </w:pPr>
          </w:p>
          <w:p w14:paraId="08459E6D" w14:textId="77777777" w:rsidR="00B526CF" w:rsidRPr="00CB1FDB" w:rsidRDefault="00B526CF" w:rsidP="00B526CF">
            <w:pPr>
              <w:autoSpaceDE w:val="0"/>
              <w:rPr>
                <w:rFonts w:asciiTheme="minorHAnsi" w:eastAsia="Wingdings" w:hAnsiTheme="minorHAnsi" w:cstheme="minorHAnsi"/>
                <w:lang w:val="fr-FR"/>
              </w:rPr>
            </w:pPr>
          </w:p>
          <w:p w14:paraId="71DB7152" w14:textId="77777777" w:rsidR="00B526CF" w:rsidRPr="00CB1FDB" w:rsidRDefault="00B526CF" w:rsidP="00B526CF">
            <w:pPr>
              <w:autoSpaceDE w:val="0"/>
              <w:rPr>
                <w:rFonts w:asciiTheme="minorHAnsi" w:eastAsia="Wingdings" w:hAnsiTheme="minorHAnsi" w:cstheme="minorHAnsi"/>
                <w:lang w:val="fr-FR"/>
              </w:rPr>
            </w:pPr>
          </w:p>
        </w:tc>
      </w:tr>
      <w:tr w:rsidR="00B526CF" w:rsidRPr="00CB1FDB" w14:paraId="38F994CA" w14:textId="77777777" w:rsidTr="00B526CF">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668D328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Les montants indiqués dans l’annexe 3 sont en (cochez la réponse correspondante):</w:t>
            </w:r>
          </w:p>
          <w:p w14:paraId="51D7A50E"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Arial" w:hAnsiTheme="minorHAnsi" w:cstheme="minorHAnsi"/>
                <w:b/>
                <w:sz w:val="36"/>
                <w:lang w:val="fr-FR"/>
              </w:rPr>
              <w:t>□</w:t>
            </w:r>
            <w:r w:rsidRPr="00CB1FDB">
              <w:rPr>
                <w:rFonts w:asciiTheme="minorHAnsi" w:eastAsia="Arial" w:hAnsiTheme="minorHAnsi" w:cstheme="minorHAnsi"/>
                <w:b/>
                <w:lang w:val="fr-FR"/>
              </w:rPr>
              <w:t xml:space="preserve"> </w:t>
            </w:r>
            <w:r w:rsidRPr="00CB1FDB">
              <w:rPr>
                <w:rFonts w:asciiTheme="minorHAnsi" w:eastAsia="Wingdings" w:hAnsiTheme="minorHAnsi" w:cstheme="minorHAnsi"/>
                <w:b/>
                <w:lang w:val="fr-FR"/>
              </w:rPr>
              <w:t xml:space="preserve">HT                        ou                           </w:t>
            </w:r>
            <w:r w:rsidRPr="00CB1FDB">
              <w:rPr>
                <w:rFonts w:asciiTheme="minorHAnsi" w:eastAsia="Wingdings" w:hAnsiTheme="minorHAnsi" w:cstheme="minorHAnsi"/>
                <w:b/>
                <w:sz w:val="36"/>
                <w:lang w:val="fr-FR"/>
              </w:rPr>
              <w:t>□</w:t>
            </w:r>
            <w:r w:rsidRPr="00CB1FDB">
              <w:rPr>
                <w:rFonts w:asciiTheme="minorHAnsi" w:eastAsia="Wingdings" w:hAnsiTheme="minorHAnsi" w:cstheme="minorHAnsi"/>
                <w:b/>
                <w:lang w:val="fr-FR"/>
              </w:rPr>
              <w:t xml:space="preserve"> TTC</w:t>
            </w:r>
          </w:p>
          <w:p w14:paraId="58E3DF47" w14:textId="77777777" w:rsidR="00B526CF" w:rsidRPr="00CB1FDB" w:rsidRDefault="00B526CF" w:rsidP="00B526CF">
            <w:pPr>
              <w:autoSpaceDE w:val="0"/>
              <w:rPr>
                <w:rFonts w:asciiTheme="minorHAnsi" w:eastAsia="Wingdings" w:hAnsiTheme="minorHAnsi" w:cstheme="minorHAnsi"/>
                <w:b/>
                <w:lang w:val="fr-FR"/>
              </w:rPr>
            </w:pPr>
          </w:p>
        </w:tc>
      </w:tr>
    </w:tbl>
    <w:p w14:paraId="59CDD5BC" w14:textId="77777777" w:rsidR="00B526CF" w:rsidRPr="00CB1FDB" w:rsidRDefault="00B526CF" w:rsidP="00B526CF">
      <w:pPr>
        <w:autoSpaceDE w:val="0"/>
        <w:rPr>
          <w:rFonts w:asciiTheme="minorHAnsi" w:eastAsia="Wingdings" w:hAnsiTheme="minorHAnsi" w:cstheme="minorHAnsi"/>
          <w:lang w:val="fr-FR"/>
        </w:rPr>
      </w:pPr>
    </w:p>
    <w:p w14:paraId="488D6AA8" w14:textId="77777777" w:rsidR="00B526CF" w:rsidRPr="00CB1FDB" w:rsidRDefault="00B526CF" w:rsidP="00B526CF">
      <w:pPr>
        <w:autoSpaceDE w:val="0"/>
        <w:rPr>
          <w:rFonts w:asciiTheme="minorHAnsi" w:eastAsia="Wingdings" w:hAnsiTheme="minorHAnsi" w:cstheme="minorHAnsi"/>
          <w:lang w:val="fr-FR"/>
        </w:rPr>
      </w:pPr>
    </w:p>
    <w:p w14:paraId="7441954E" w14:textId="77777777" w:rsidR="00B526CF" w:rsidRPr="00CB1FDB" w:rsidRDefault="00B526CF" w:rsidP="00B526CF">
      <w:pPr>
        <w:rPr>
          <w:rFonts w:asciiTheme="minorHAnsi" w:hAnsiTheme="minorHAnsi" w:cstheme="minorHAnsi"/>
          <w:lang w:val="fr-FR"/>
        </w:rPr>
        <w:sectPr w:rsidR="00B526CF" w:rsidRPr="00CB1FDB">
          <w:headerReference w:type="default" r:id="rId9"/>
          <w:headerReference w:type="first" r:id="rId10"/>
          <w:pgSz w:w="11906" w:h="16838"/>
          <w:pgMar w:top="1417" w:right="1417" w:bottom="1417" w:left="1417" w:header="720" w:footer="708" w:gutter="0"/>
          <w:cols w:space="720"/>
          <w:titlePg/>
          <w:docGrid w:linePitch="360"/>
        </w:sectPr>
      </w:pPr>
    </w:p>
    <w:p w14:paraId="1309CF38"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lastRenderedPageBreak/>
        <w:t>Indiquer, dans le tableau ci-dessous</w:t>
      </w:r>
      <w:r w:rsidRPr="00CB1FDB">
        <w:rPr>
          <w:rFonts w:asciiTheme="minorHAnsi" w:eastAsia="Wingdings" w:hAnsiTheme="minorHAnsi" w:cstheme="minorHAnsi"/>
          <w:b/>
          <w:lang w:val="fr-FR"/>
        </w:rPr>
        <w:t xml:space="preserve">, </w:t>
      </w:r>
      <w:r w:rsidRPr="00CB1FDB">
        <w:rPr>
          <w:rFonts w:asciiTheme="minorHAnsi" w:eastAsia="Wingdings" w:hAnsiTheme="minorHAnsi" w:cstheme="minorHAnsi"/>
          <w:b/>
          <w:u w:val="single"/>
          <w:lang w:val="fr-FR"/>
        </w:rPr>
        <w:t>les besoins spécifiques</w:t>
      </w:r>
      <w:r w:rsidRPr="00CB1FDB">
        <w:rPr>
          <w:rFonts w:asciiTheme="minorHAnsi" w:eastAsia="Wingdings" w:hAnsiTheme="minorHAnsi" w:cstheme="minorHAnsi"/>
          <w:b/>
          <w:lang w:val="fr-FR"/>
        </w:rPr>
        <w:t xml:space="preserve"> d’animation et d’appui technique en les rattachant de façon cohérente au projet GIEE.</w:t>
      </w:r>
    </w:p>
    <w:p w14:paraId="7A5F50CF"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lang w:val="fr-FR"/>
        </w:rPr>
        <w:t>Ajouter autant de lignes que nécessaire.</w:t>
      </w:r>
    </w:p>
    <w:p w14:paraId="35AC219E" w14:textId="77777777" w:rsidR="00B526CF" w:rsidRPr="00CB1FDB" w:rsidRDefault="00B526CF" w:rsidP="00B526CF">
      <w:pPr>
        <w:autoSpaceDE w:val="0"/>
        <w:rPr>
          <w:rFonts w:asciiTheme="minorHAnsi" w:eastAsia="Wingdings" w:hAnsiTheme="minorHAnsi" w:cstheme="minorHAnsi"/>
          <w:lang w:val="fr-FR"/>
        </w:rPr>
      </w:pPr>
    </w:p>
    <w:p w14:paraId="27926D29" w14:textId="77777777" w:rsidR="00B526CF" w:rsidRPr="00CB1FDB" w:rsidRDefault="00B526CF" w:rsidP="00B526CF">
      <w:pPr>
        <w:autoSpaceDE w:val="0"/>
        <w:rPr>
          <w:rFonts w:asciiTheme="minorHAnsi" w:eastAsia="Wingdings" w:hAnsiTheme="minorHAnsi" w:cstheme="minorHAnsi"/>
          <w:lang w:val="fr-FR"/>
        </w:rPr>
      </w:pPr>
    </w:p>
    <w:tbl>
      <w:tblPr>
        <w:tblW w:w="14670" w:type="dxa"/>
        <w:tblInd w:w="-442" w:type="dxa"/>
        <w:tblLayout w:type="fixed"/>
        <w:tblLook w:val="0000" w:firstRow="0" w:lastRow="0" w:firstColumn="0" w:lastColumn="0" w:noHBand="0" w:noVBand="0"/>
      </w:tblPr>
      <w:tblGrid>
        <w:gridCol w:w="1260"/>
        <w:gridCol w:w="1800"/>
        <w:gridCol w:w="1620"/>
        <w:gridCol w:w="2520"/>
        <w:gridCol w:w="2735"/>
        <w:gridCol w:w="1405"/>
        <w:gridCol w:w="1633"/>
        <w:gridCol w:w="1697"/>
      </w:tblGrid>
      <w:tr w:rsidR="00B526CF" w:rsidRPr="00CB1FDB" w14:paraId="69189BDF" w14:textId="77777777" w:rsidTr="00B526CF">
        <w:trPr>
          <w:cantSplit/>
        </w:trPr>
        <w:tc>
          <w:tcPr>
            <w:tcW w:w="1260" w:type="dxa"/>
            <w:vMerge w:val="restart"/>
            <w:tcBorders>
              <w:top w:val="single" w:sz="4" w:space="0" w:color="000000"/>
              <w:left w:val="single" w:sz="4" w:space="0" w:color="000000"/>
              <w:bottom w:val="single" w:sz="4" w:space="0" w:color="000000"/>
            </w:tcBorders>
            <w:shd w:val="clear" w:color="auto" w:fill="auto"/>
          </w:tcPr>
          <w:p w14:paraId="377291AA"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Objectifs du projet</w:t>
            </w:r>
          </w:p>
          <w:p w14:paraId="414B0372" w14:textId="77777777" w:rsidR="00B526CF" w:rsidRPr="00CB1FDB" w:rsidRDefault="00B526CF" w:rsidP="00B526CF">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GIEE</w:t>
            </w:r>
            <w:r w:rsidRPr="00CB1FDB">
              <w:rPr>
                <w:rStyle w:val="Caractresdenotedebasdepage"/>
                <w:rFonts w:asciiTheme="minorHAnsi" w:eastAsia="Wingdings" w:hAnsiTheme="minorHAnsi" w:cstheme="minorHAnsi"/>
                <w:szCs w:val="20"/>
              </w:rPr>
              <w:footnoteReference w:id="1"/>
            </w:r>
          </w:p>
        </w:tc>
        <w:tc>
          <w:tcPr>
            <w:tcW w:w="1800" w:type="dxa"/>
            <w:vMerge w:val="restart"/>
            <w:tcBorders>
              <w:top w:val="single" w:sz="4" w:space="0" w:color="000000"/>
              <w:left w:val="single" w:sz="4" w:space="0" w:color="000000"/>
              <w:bottom w:val="single" w:sz="4" w:space="0" w:color="000000"/>
            </w:tcBorders>
            <w:shd w:val="clear" w:color="auto" w:fill="auto"/>
          </w:tcPr>
          <w:p w14:paraId="75CFFA56"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Actions du projet GIEE</w:t>
            </w:r>
          </w:p>
          <w:p w14:paraId="46C3B1D9"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szCs w:val="20"/>
                <w:lang w:val="fr-FR"/>
              </w:rPr>
              <w:t>Y compris diffusion et capitalisation</w:t>
            </w:r>
          </w:p>
        </w:tc>
        <w:tc>
          <w:tcPr>
            <w:tcW w:w="1620" w:type="dxa"/>
            <w:vMerge w:val="restart"/>
            <w:tcBorders>
              <w:top w:val="single" w:sz="4" w:space="0" w:color="000000"/>
              <w:left w:val="single" w:sz="4" w:space="0" w:color="000000"/>
              <w:bottom w:val="single" w:sz="4" w:space="0" w:color="000000"/>
            </w:tcBorders>
            <w:shd w:val="clear" w:color="auto" w:fill="auto"/>
          </w:tcPr>
          <w:p w14:paraId="5C8AAE5E" w14:textId="77777777" w:rsidR="00B526CF" w:rsidRPr="00CB1FDB" w:rsidRDefault="00B526CF" w:rsidP="00B526CF">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Indicateurs de résultats</w:t>
            </w:r>
            <w:r w:rsidRPr="00CB1FDB">
              <w:rPr>
                <w:rStyle w:val="Caractresdenotedebasdepage"/>
                <w:rFonts w:asciiTheme="minorHAnsi" w:eastAsia="Wingdings" w:hAnsiTheme="minorHAnsi" w:cstheme="minorHAnsi"/>
                <w:szCs w:val="20"/>
              </w:rPr>
              <w:footnoteReference w:id="2"/>
            </w:r>
          </w:p>
        </w:tc>
        <w:tc>
          <w:tcPr>
            <w:tcW w:w="5255" w:type="dxa"/>
            <w:gridSpan w:val="2"/>
            <w:tcBorders>
              <w:top w:val="single" w:sz="4" w:space="0" w:color="000000"/>
              <w:left w:val="single" w:sz="4" w:space="0" w:color="000000"/>
              <w:bottom w:val="single" w:sz="4" w:space="0" w:color="000000"/>
            </w:tcBorders>
            <w:shd w:val="clear" w:color="auto" w:fill="auto"/>
          </w:tcPr>
          <w:p w14:paraId="4F503280"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Besoin d’animation / d’appui technique en lien avec les actions du projet</w:t>
            </w:r>
          </w:p>
        </w:tc>
        <w:tc>
          <w:tcPr>
            <w:tcW w:w="1405" w:type="dxa"/>
            <w:vMerge w:val="restart"/>
            <w:tcBorders>
              <w:top w:val="single" w:sz="4" w:space="0" w:color="000000"/>
              <w:left w:val="single" w:sz="4" w:space="0" w:color="000000"/>
              <w:bottom w:val="single" w:sz="4" w:space="0" w:color="000000"/>
            </w:tcBorders>
            <w:shd w:val="clear" w:color="auto" w:fill="auto"/>
          </w:tcPr>
          <w:p w14:paraId="52AE36FC" w14:textId="77777777" w:rsidR="00B526CF" w:rsidRPr="00CB1FDB" w:rsidRDefault="00B526CF" w:rsidP="00B526CF">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Indicateurs de réalisation</w:t>
            </w:r>
            <w:r w:rsidRPr="00CB1FDB">
              <w:rPr>
                <w:rStyle w:val="Caractresdenotedebasdepage"/>
                <w:rFonts w:asciiTheme="minorHAnsi" w:eastAsia="Wingdings" w:hAnsiTheme="minorHAnsi" w:cstheme="minorHAnsi"/>
                <w:szCs w:val="20"/>
              </w:rPr>
              <w:footnoteReference w:id="3"/>
            </w:r>
          </w:p>
        </w:tc>
        <w:tc>
          <w:tcPr>
            <w:tcW w:w="1633" w:type="dxa"/>
            <w:vMerge w:val="restart"/>
            <w:tcBorders>
              <w:top w:val="single" w:sz="4" w:space="0" w:color="000000"/>
              <w:left w:val="single" w:sz="4" w:space="0" w:color="000000"/>
              <w:bottom w:val="single" w:sz="4" w:space="0" w:color="000000"/>
            </w:tcBorders>
            <w:shd w:val="clear" w:color="auto" w:fill="auto"/>
          </w:tcPr>
          <w:p w14:paraId="00803D43"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Calendrier de mise en œuvre des actions d’animation / appui technique</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BAF367"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Complément d’information éventuel</w:t>
            </w:r>
          </w:p>
        </w:tc>
      </w:tr>
      <w:tr w:rsidR="00B526CF" w:rsidRPr="00CB1FDB" w14:paraId="6BC8D9D0" w14:textId="77777777" w:rsidTr="00B526CF">
        <w:trPr>
          <w:cantSplit/>
        </w:trPr>
        <w:tc>
          <w:tcPr>
            <w:tcW w:w="1260" w:type="dxa"/>
            <w:vMerge/>
            <w:tcBorders>
              <w:top w:val="single" w:sz="4" w:space="0" w:color="000000"/>
              <w:left w:val="single" w:sz="4" w:space="0" w:color="000000"/>
              <w:bottom w:val="single" w:sz="4" w:space="0" w:color="000000"/>
            </w:tcBorders>
            <w:shd w:val="clear" w:color="auto" w:fill="auto"/>
          </w:tcPr>
          <w:p w14:paraId="70209D10" w14:textId="77777777" w:rsidR="00B526CF" w:rsidRPr="00CB1FDB" w:rsidRDefault="00B526CF" w:rsidP="00B526CF">
            <w:pPr>
              <w:autoSpaceDE w:val="0"/>
              <w:snapToGrid w:val="0"/>
              <w:jc w:val="center"/>
              <w:rPr>
                <w:rFonts w:asciiTheme="minorHAnsi" w:eastAsia="Wingdings" w:hAnsiTheme="minorHAnsi" w:cstheme="minorHAnsi"/>
                <w:b/>
                <w:szCs w:val="20"/>
                <w:lang w:val="fr-FR"/>
              </w:rPr>
            </w:pPr>
          </w:p>
        </w:tc>
        <w:tc>
          <w:tcPr>
            <w:tcW w:w="1800" w:type="dxa"/>
            <w:vMerge/>
            <w:tcBorders>
              <w:top w:val="single" w:sz="4" w:space="0" w:color="000000"/>
              <w:left w:val="single" w:sz="4" w:space="0" w:color="000000"/>
              <w:bottom w:val="single" w:sz="4" w:space="0" w:color="000000"/>
            </w:tcBorders>
            <w:shd w:val="clear" w:color="auto" w:fill="auto"/>
          </w:tcPr>
          <w:p w14:paraId="2E3673F6" w14:textId="77777777" w:rsidR="00B526CF" w:rsidRPr="00CB1FDB" w:rsidRDefault="00B526CF" w:rsidP="00B526CF">
            <w:pPr>
              <w:autoSpaceDE w:val="0"/>
              <w:snapToGrid w:val="0"/>
              <w:jc w:val="center"/>
              <w:rPr>
                <w:rFonts w:asciiTheme="minorHAnsi" w:eastAsia="Wingdings" w:hAnsiTheme="minorHAnsi" w:cstheme="minorHAnsi"/>
                <w:b/>
                <w:szCs w:val="20"/>
                <w:lang w:val="fr-FR"/>
              </w:rPr>
            </w:pPr>
          </w:p>
        </w:tc>
        <w:tc>
          <w:tcPr>
            <w:tcW w:w="1620" w:type="dxa"/>
            <w:vMerge/>
            <w:tcBorders>
              <w:top w:val="single" w:sz="4" w:space="0" w:color="000000"/>
              <w:left w:val="single" w:sz="4" w:space="0" w:color="000000"/>
              <w:bottom w:val="single" w:sz="4" w:space="0" w:color="000000"/>
            </w:tcBorders>
            <w:shd w:val="clear" w:color="auto" w:fill="auto"/>
          </w:tcPr>
          <w:p w14:paraId="7A0B75A9" w14:textId="77777777" w:rsidR="00B526CF" w:rsidRPr="00CB1FDB" w:rsidRDefault="00B526CF" w:rsidP="00B526CF">
            <w:pPr>
              <w:autoSpaceDE w:val="0"/>
              <w:snapToGrid w:val="0"/>
              <w:jc w:val="center"/>
              <w:rPr>
                <w:rFonts w:asciiTheme="minorHAnsi" w:eastAsia="Wingdings" w:hAnsiTheme="minorHAnsi" w:cstheme="minorHAnsi"/>
                <w:b/>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24ADD7AC" w14:textId="77777777" w:rsidR="00B526CF" w:rsidRPr="00CB1FDB" w:rsidRDefault="00B526CF" w:rsidP="00B526CF">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Intitulé de l’action d’animation / d’appui technique</w:t>
            </w:r>
          </w:p>
        </w:tc>
        <w:tc>
          <w:tcPr>
            <w:tcW w:w="2735" w:type="dxa"/>
            <w:tcBorders>
              <w:top w:val="single" w:sz="4" w:space="0" w:color="000000"/>
              <w:left w:val="single" w:sz="4" w:space="0" w:color="000000"/>
              <w:bottom w:val="single" w:sz="4" w:space="0" w:color="000000"/>
            </w:tcBorders>
            <w:shd w:val="clear" w:color="auto" w:fill="auto"/>
          </w:tcPr>
          <w:p w14:paraId="3C379DF4" w14:textId="77777777" w:rsidR="00B526CF" w:rsidRPr="00CB1FDB" w:rsidRDefault="00B526CF" w:rsidP="00B526CF">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Précisions quant au contenu de l’action</w:t>
            </w:r>
            <w:r w:rsidRPr="00CB1FDB">
              <w:rPr>
                <w:rStyle w:val="Caractresdenotedebasdepage"/>
                <w:rFonts w:asciiTheme="minorHAnsi" w:eastAsia="Wingdings" w:hAnsiTheme="minorHAnsi" w:cstheme="minorHAnsi"/>
                <w:szCs w:val="20"/>
              </w:rPr>
              <w:footnoteReference w:id="4"/>
            </w:r>
          </w:p>
        </w:tc>
        <w:tc>
          <w:tcPr>
            <w:tcW w:w="1405" w:type="dxa"/>
            <w:vMerge/>
            <w:tcBorders>
              <w:top w:val="single" w:sz="4" w:space="0" w:color="000000"/>
              <w:left w:val="single" w:sz="4" w:space="0" w:color="000000"/>
              <w:bottom w:val="single" w:sz="4" w:space="0" w:color="000000"/>
            </w:tcBorders>
            <w:shd w:val="clear" w:color="auto" w:fill="auto"/>
          </w:tcPr>
          <w:p w14:paraId="3CB36385" w14:textId="77777777" w:rsidR="00B526CF" w:rsidRPr="00CB1FDB" w:rsidRDefault="00B526CF" w:rsidP="00B526CF">
            <w:pPr>
              <w:autoSpaceDE w:val="0"/>
              <w:snapToGrid w:val="0"/>
              <w:jc w:val="center"/>
              <w:rPr>
                <w:rFonts w:asciiTheme="minorHAnsi" w:eastAsia="Wingdings" w:hAnsiTheme="minorHAnsi" w:cstheme="minorHAnsi"/>
                <w:b/>
                <w:szCs w:val="20"/>
                <w:lang w:val="fr-FR"/>
              </w:rPr>
            </w:pPr>
          </w:p>
        </w:tc>
        <w:tc>
          <w:tcPr>
            <w:tcW w:w="1633" w:type="dxa"/>
            <w:vMerge/>
            <w:tcBorders>
              <w:top w:val="single" w:sz="4" w:space="0" w:color="000000"/>
              <w:left w:val="single" w:sz="4" w:space="0" w:color="000000"/>
              <w:bottom w:val="single" w:sz="4" w:space="0" w:color="000000"/>
            </w:tcBorders>
            <w:shd w:val="clear" w:color="auto" w:fill="auto"/>
          </w:tcPr>
          <w:p w14:paraId="48FDC2E7" w14:textId="77777777" w:rsidR="00B526CF" w:rsidRPr="00CB1FDB" w:rsidRDefault="00B526CF" w:rsidP="00B526CF">
            <w:pPr>
              <w:autoSpaceDE w:val="0"/>
              <w:snapToGrid w:val="0"/>
              <w:jc w:val="center"/>
              <w:rPr>
                <w:rFonts w:asciiTheme="minorHAnsi" w:eastAsia="Wingdings" w:hAnsiTheme="minorHAnsi" w:cstheme="minorHAnsi"/>
                <w:b/>
                <w:szCs w:val="20"/>
                <w:lang w:val="fr-FR"/>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14:paraId="4A2AECBD" w14:textId="77777777" w:rsidR="00B526CF" w:rsidRPr="00CB1FDB" w:rsidRDefault="00B526CF" w:rsidP="00B526CF">
            <w:pPr>
              <w:autoSpaceDE w:val="0"/>
              <w:snapToGrid w:val="0"/>
              <w:jc w:val="center"/>
              <w:rPr>
                <w:rFonts w:asciiTheme="minorHAnsi" w:eastAsia="Wingdings" w:hAnsiTheme="minorHAnsi" w:cstheme="minorHAnsi"/>
                <w:b/>
                <w:szCs w:val="20"/>
                <w:lang w:val="fr-FR"/>
              </w:rPr>
            </w:pPr>
          </w:p>
        </w:tc>
      </w:tr>
      <w:tr w:rsidR="00B526CF" w:rsidRPr="00CB1FDB" w14:paraId="3B64B1C4" w14:textId="77777777" w:rsidTr="00B526CF">
        <w:trPr>
          <w:cantSplit/>
        </w:trPr>
        <w:tc>
          <w:tcPr>
            <w:tcW w:w="1260" w:type="dxa"/>
            <w:vMerge w:val="restart"/>
            <w:tcBorders>
              <w:top w:val="single" w:sz="4" w:space="0" w:color="000000"/>
              <w:left w:val="single" w:sz="4" w:space="0" w:color="000000"/>
              <w:bottom w:val="single" w:sz="4" w:space="0" w:color="000000"/>
            </w:tcBorders>
            <w:shd w:val="clear" w:color="auto" w:fill="auto"/>
          </w:tcPr>
          <w:p w14:paraId="1358E18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Exemple :</w:t>
            </w:r>
          </w:p>
          <w:p w14:paraId="53D086F4"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Améliorer l’autonomie protéique</w:t>
            </w:r>
          </w:p>
          <w:p w14:paraId="01D61E1A" w14:textId="77777777" w:rsidR="00B526CF" w:rsidRPr="00CB1FDB" w:rsidRDefault="00B526CF" w:rsidP="00B526CF">
            <w:pPr>
              <w:autoSpaceDE w:val="0"/>
              <w:rPr>
                <w:rFonts w:asciiTheme="minorHAnsi" w:eastAsia="Wingdings" w:hAnsiTheme="minorHAnsi" w:cstheme="minorHAnsi"/>
                <w:i/>
                <w:color w:val="3366FF"/>
                <w:szCs w:val="20"/>
                <w:lang w:val="fr-FR"/>
              </w:rPr>
            </w:pPr>
          </w:p>
          <w:p w14:paraId="0E4D8EA9" w14:textId="77777777" w:rsidR="00B526CF" w:rsidRPr="00CB1FDB" w:rsidRDefault="00B526CF" w:rsidP="00B526CF">
            <w:pPr>
              <w:autoSpaceDE w:val="0"/>
              <w:rPr>
                <w:rFonts w:asciiTheme="minorHAnsi" w:eastAsia="Wingdings" w:hAnsiTheme="minorHAnsi" w:cstheme="minorHAnsi"/>
                <w:i/>
                <w:color w:val="3366FF"/>
                <w:szCs w:val="20"/>
                <w:lang w:val="fr-FR"/>
              </w:rPr>
            </w:pPr>
          </w:p>
          <w:p w14:paraId="50669A40" w14:textId="77777777" w:rsidR="00B526CF" w:rsidRPr="00CB1FDB" w:rsidRDefault="00B526CF" w:rsidP="00B526CF">
            <w:pPr>
              <w:autoSpaceDE w:val="0"/>
              <w:rPr>
                <w:rFonts w:asciiTheme="minorHAnsi" w:eastAsia="Wingdings" w:hAnsiTheme="minorHAnsi" w:cstheme="minorHAnsi"/>
                <w:i/>
                <w:szCs w:val="20"/>
                <w:lang w:val="fr-FR"/>
              </w:rPr>
            </w:pPr>
          </w:p>
          <w:p w14:paraId="0B386437" w14:textId="77777777" w:rsidR="00B526CF" w:rsidRPr="00CB1FDB" w:rsidRDefault="00B526CF" w:rsidP="00B526CF">
            <w:pPr>
              <w:autoSpaceDE w:val="0"/>
              <w:rPr>
                <w:rFonts w:asciiTheme="minorHAnsi" w:eastAsia="Wingdings" w:hAnsiTheme="minorHAnsi" w:cstheme="minorHAnsi"/>
                <w:i/>
                <w:szCs w:val="20"/>
                <w:lang w:val="fr-FR"/>
              </w:rPr>
            </w:pPr>
          </w:p>
          <w:p w14:paraId="0D695917" w14:textId="77777777" w:rsidR="00B526CF" w:rsidRPr="00CB1FDB" w:rsidRDefault="00B526CF" w:rsidP="00B526CF">
            <w:pPr>
              <w:autoSpaceDE w:val="0"/>
              <w:rPr>
                <w:rFonts w:asciiTheme="minorHAnsi" w:eastAsia="Wingdings" w:hAnsiTheme="minorHAnsi" w:cstheme="minorHAnsi"/>
                <w:i/>
                <w:szCs w:val="20"/>
                <w:lang w:val="fr-FR"/>
              </w:rPr>
            </w:pPr>
          </w:p>
          <w:p w14:paraId="1D8B894B" w14:textId="77777777" w:rsidR="00B526CF" w:rsidRPr="00CB1FDB" w:rsidRDefault="00B526CF" w:rsidP="00B526CF">
            <w:pPr>
              <w:autoSpaceDE w:val="0"/>
              <w:rPr>
                <w:rFonts w:asciiTheme="minorHAnsi" w:eastAsia="Wingdings" w:hAnsiTheme="minorHAnsi" w:cstheme="minorHAnsi"/>
                <w:i/>
                <w:szCs w:val="20"/>
                <w:lang w:val="fr-FR"/>
              </w:rPr>
            </w:pPr>
          </w:p>
          <w:p w14:paraId="0D1ED618" w14:textId="77777777" w:rsidR="00B526CF" w:rsidRPr="00CB1FDB" w:rsidRDefault="00B526CF" w:rsidP="00B526CF">
            <w:pPr>
              <w:autoSpaceDE w:val="0"/>
              <w:rPr>
                <w:rFonts w:asciiTheme="minorHAnsi" w:eastAsia="Wingdings" w:hAnsiTheme="minorHAnsi" w:cstheme="minorHAnsi"/>
                <w:i/>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7308140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Action 1. Réalisation de diagnostics fourragers</w:t>
            </w:r>
          </w:p>
          <w:p w14:paraId="17F480E6" w14:textId="77777777" w:rsidR="00B526CF" w:rsidRPr="00CB1FDB" w:rsidRDefault="00B526CF" w:rsidP="00B526CF">
            <w:pPr>
              <w:autoSpaceDE w:val="0"/>
              <w:rPr>
                <w:rFonts w:asciiTheme="minorHAnsi" w:eastAsia="Wingdings" w:hAnsiTheme="minorHAnsi" w:cstheme="minorHAnsi"/>
                <w:i/>
                <w:color w:val="3366FF"/>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1A01A7E3"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Bilans fourragers</w:t>
            </w:r>
          </w:p>
        </w:tc>
        <w:tc>
          <w:tcPr>
            <w:tcW w:w="2520" w:type="dxa"/>
            <w:tcBorders>
              <w:top w:val="single" w:sz="4" w:space="0" w:color="000000"/>
              <w:left w:val="single" w:sz="4" w:space="0" w:color="000000"/>
              <w:bottom w:val="single" w:sz="4" w:space="0" w:color="000000"/>
            </w:tcBorders>
            <w:shd w:val="clear" w:color="auto" w:fill="auto"/>
          </w:tcPr>
          <w:p w14:paraId="4C92690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Réaliser un bilan qualitatif et quantitatif des ressources fourragères</w:t>
            </w:r>
          </w:p>
        </w:tc>
        <w:tc>
          <w:tcPr>
            <w:tcW w:w="2735" w:type="dxa"/>
            <w:tcBorders>
              <w:top w:val="single" w:sz="4" w:space="0" w:color="000000"/>
              <w:left w:val="single" w:sz="4" w:space="0" w:color="000000"/>
              <w:bottom w:val="single" w:sz="4" w:space="0" w:color="000000"/>
            </w:tcBorders>
            <w:shd w:val="clear" w:color="auto" w:fill="auto"/>
          </w:tcPr>
          <w:p w14:paraId="27D35EC0"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 Entretiens individuels : 3h/exploitation</w:t>
            </w:r>
          </w:p>
          <w:p w14:paraId="72E6AA3D"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 analyses de la valeur alimentaire du fourrage et analyses floristiques de parcelles : 1 analyse fourrage et 1 analyse floristique /exploitation</w:t>
            </w:r>
          </w:p>
          <w:p w14:paraId="161DD2BC"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 temps d’échanges collectifs sur les résultats : 1 réunion collective</w:t>
            </w:r>
          </w:p>
        </w:tc>
        <w:tc>
          <w:tcPr>
            <w:tcW w:w="1405" w:type="dxa"/>
            <w:tcBorders>
              <w:top w:val="single" w:sz="4" w:space="0" w:color="000000"/>
              <w:left w:val="single" w:sz="4" w:space="0" w:color="000000"/>
              <w:bottom w:val="single" w:sz="4" w:space="0" w:color="000000"/>
            </w:tcBorders>
            <w:shd w:val="clear" w:color="auto" w:fill="auto"/>
          </w:tcPr>
          <w:p w14:paraId="112A316B"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Réaliser un bilan auprès de l’ensemble des exploitations du GIEE</w:t>
            </w:r>
          </w:p>
        </w:tc>
        <w:tc>
          <w:tcPr>
            <w:tcW w:w="1633" w:type="dxa"/>
            <w:tcBorders>
              <w:top w:val="single" w:sz="4" w:space="0" w:color="000000"/>
              <w:left w:val="single" w:sz="4" w:space="0" w:color="000000"/>
              <w:bottom w:val="single" w:sz="4" w:space="0" w:color="000000"/>
            </w:tcBorders>
            <w:shd w:val="clear" w:color="auto" w:fill="auto"/>
          </w:tcPr>
          <w:p w14:paraId="1AB6956A"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Mi 2016 à mi 2017</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98EB82E"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Appui technique de la chambre d’agriculture pour la réalisation des bilans</w:t>
            </w:r>
          </w:p>
          <w:p w14:paraId="233CB127" w14:textId="77777777" w:rsidR="00B526CF" w:rsidRPr="00CB1FDB" w:rsidRDefault="00B526CF" w:rsidP="00B526CF">
            <w:pPr>
              <w:autoSpaceDE w:val="0"/>
              <w:rPr>
                <w:rFonts w:asciiTheme="minorHAnsi" w:eastAsia="Wingdings" w:hAnsiTheme="minorHAnsi" w:cstheme="minorHAnsi"/>
                <w:i/>
                <w:color w:val="3366FF"/>
                <w:szCs w:val="20"/>
                <w:lang w:val="fr-FR"/>
              </w:rPr>
            </w:pPr>
          </w:p>
          <w:p w14:paraId="6A64E2FB"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Livrables : fiches techniques</w:t>
            </w:r>
          </w:p>
        </w:tc>
      </w:tr>
      <w:tr w:rsidR="00B526CF" w:rsidRPr="00CB1FDB" w14:paraId="368D632C" w14:textId="77777777" w:rsidTr="00B526CF">
        <w:trPr>
          <w:cantSplit/>
        </w:trPr>
        <w:tc>
          <w:tcPr>
            <w:tcW w:w="1260" w:type="dxa"/>
            <w:vMerge/>
            <w:tcBorders>
              <w:top w:val="single" w:sz="4" w:space="0" w:color="000000"/>
              <w:left w:val="single" w:sz="4" w:space="0" w:color="000000"/>
              <w:bottom w:val="single" w:sz="4" w:space="0" w:color="000000"/>
            </w:tcBorders>
            <w:shd w:val="clear" w:color="auto" w:fill="auto"/>
          </w:tcPr>
          <w:p w14:paraId="21048C57" w14:textId="77777777" w:rsidR="00B526CF" w:rsidRPr="00CB1FDB" w:rsidRDefault="00B526CF" w:rsidP="00B526CF">
            <w:pPr>
              <w:autoSpaceDE w:val="0"/>
              <w:snapToGrid w:val="0"/>
              <w:rPr>
                <w:rFonts w:asciiTheme="minorHAnsi" w:eastAsia="Wingdings" w:hAnsiTheme="minorHAnsi" w:cstheme="minorHAnsi"/>
                <w:i/>
                <w:color w:val="3366FF"/>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46889ACE"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Cs w:val="20"/>
                <w:lang w:val="fr-FR"/>
              </w:rPr>
              <w:t xml:space="preserve">Action 2. </w:t>
            </w:r>
          </w:p>
          <w:p w14:paraId="01A7A955" w14:textId="77777777" w:rsidR="00B526CF" w:rsidRPr="00CB1FDB" w:rsidRDefault="00B526CF" w:rsidP="00B526CF">
            <w:pPr>
              <w:autoSpaceDE w:val="0"/>
              <w:rPr>
                <w:rFonts w:asciiTheme="minorHAnsi" w:eastAsia="Wingdings" w:hAnsiTheme="minorHAnsi" w:cstheme="minorHAnsi"/>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1817C2DA"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629AD5AC"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690420D4"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1405" w:type="dxa"/>
            <w:tcBorders>
              <w:top w:val="single" w:sz="4" w:space="0" w:color="000000"/>
              <w:left w:val="single" w:sz="4" w:space="0" w:color="000000"/>
              <w:bottom w:val="single" w:sz="4" w:space="0" w:color="000000"/>
            </w:tcBorders>
            <w:shd w:val="clear" w:color="auto" w:fill="auto"/>
          </w:tcPr>
          <w:p w14:paraId="5E6C5867"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1633" w:type="dxa"/>
            <w:tcBorders>
              <w:top w:val="single" w:sz="4" w:space="0" w:color="000000"/>
              <w:left w:val="single" w:sz="4" w:space="0" w:color="000000"/>
              <w:bottom w:val="single" w:sz="4" w:space="0" w:color="000000"/>
            </w:tcBorders>
            <w:shd w:val="clear" w:color="auto" w:fill="auto"/>
          </w:tcPr>
          <w:p w14:paraId="7D885D20"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369A289" w14:textId="77777777" w:rsidR="00B526CF" w:rsidRPr="00CB1FDB" w:rsidRDefault="00B526CF" w:rsidP="00B526CF">
            <w:pPr>
              <w:autoSpaceDE w:val="0"/>
              <w:snapToGrid w:val="0"/>
              <w:rPr>
                <w:rFonts w:asciiTheme="minorHAnsi" w:eastAsia="Wingdings" w:hAnsiTheme="minorHAnsi" w:cstheme="minorHAnsi"/>
                <w:szCs w:val="20"/>
                <w:lang w:val="fr-FR"/>
              </w:rPr>
            </w:pPr>
          </w:p>
        </w:tc>
      </w:tr>
      <w:tr w:rsidR="00B526CF" w:rsidRPr="00CB1FDB" w14:paraId="3289318A" w14:textId="77777777" w:rsidTr="00B526CF">
        <w:trPr>
          <w:cantSplit/>
        </w:trPr>
        <w:tc>
          <w:tcPr>
            <w:tcW w:w="1260" w:type="dxa"/>
            <w:vMerge/>
            <w:tcBorders>
              <w:top w:val="single" w:sz="4" w:space="0" w:color="000000"/>
              <w:left w:val="single" w:sz="4" w:space="0" w:color="000000"/>
              <w:bottom w:val="single" w:sz="4" w:space="0" w:color="000000"/>
            </w:tcBorders>
            <w:shd w:val="clear" w:color="auto" w:fill="auto"/>
          </w:tcPr>
          <w:p w14:paraId="69225D22"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665BCC7F"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Cs w:val="20"/>
                <w:lang w:val="fr-FR"/>
              </w:rPr>
              <w:t>Action 3.</w:t>
            </w:r>
          </w:p>
          <w:p w14:paraId="6AC11A99" w14:textId="77777777" w:rsidR="00B526CF" w:rsidRPr="00CB1FDB" w:rsidRDefault="00B526CF" w:rsidP="00B526CF">
            <w:pPr>
              <w:autoSpaceDE w:val="0"/>
              <w:rPr>
                <w:rFonts w:asciiTheme="minorHAnsi" w:eastAsia="Wingdings" w:hAnsiTheme="minorHAnsi" w:cstheme="minorHAnsi"/>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0D264018"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0F758A66"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2B4B2EF1" w14:textId="77777777" w:rsidR="00B526CF" w:rsidRPr="00CB1FDB" w:rsidRDefault="00B526CF" w:rsidP="00B526CF">
            <w:pPr>
              <w:autoSpaceDE w:val="0"/>
              <w:snapToGrid w:val="0"/>
              <w:rPr>
                <w:rFonts w:asciiTheme="minorHAnsi" w:eastAsia="Wingdings" w:hAnsiTheme="minorHAnsi" w:cstheme="minorHAnsi"/>
                <w:lang w:val="fr-FR"/>
              </w:rPr>
            </w:pPr>
          </w:p>
        </w:tc>
        <w:tc>
          <w:tcPr>
            <w:tcW w:w="1405" w:type="dxa"/>
            <w:tcBorders>
              <w:top w:val="single" w:sz="4" w:space="0" w:color="000000"/>
              <w:left w:val="single" w:sz="4" w:space="0" w:color="000000"/>
              <w:bottom w:val="single" w:sz="4" w:space="0" w:color="000000"/>
            </w:tcBorders>
            <w:shd w:val="clear" w:color="auto" w:fill="auto"/>
          </w:tcPr>
          <w:p w14:paraId="7E549CC1" w14:textId="77777777" w:rsidR="00B526CF" w:rsidRPr="00CB1FDB" w:rsidRDefault="00B526CF" w:rsidP="00B526CF">
            <w:pPr>
              <w:autoSpaceDE w:val="0"/>
              <w:snapToGrid w:val="0"/>
              <w:rPr>
                <w:rFonts w:asciiTheme="minorHAnsi" w:eastAsia="Wingdings" w:hAnsiTheme="minorHAnsi" w:cstheme="minorHAnsi"/>
                <w:lang w:val="fr-FR"/>
              </w:rPr>
            </w:pPr>
          </w:p>
        </w:tc>
        <w:tc>
          <w:tcPr>
            <w:tcW w:w="1633" w:type="dxa"/>
            <w:tcBorders>
              <w:top w:val="single" w:sz="4" w:space="0" w:color="000000"/>
              <w:left w:val="single" w:sz="4" w:space="0" w:color="000000"/>
              <w:bottom w:val="single" w:sz="4" w:space="0" w:color="000000"/>
            </w:tcBorders>
            <w:shd w:val="clear" w:color="auto" w:fill="auto"/>
          </w:tcPr>
          <w:p w14:paraId="0F0E83B7" w14:textId="77777777" w:rsidR="00B526CF" w:rsidRPr="00CB1FDB" w:rsidRDefault="00B526CF" w:rsidP="00B526CF">
            <w:pPr>
              <w:autoSpaceDE w:val="0"/>
              <w:snapToGrid w:val="0"/>
              <w:rPr>
                <w:rFonts w:asciiTheme="minorHAnsi" w:eastAsia="Wingdings" w:hAnsiTheme="minorHAnsi" w:cstheme="minorHAnsi"/>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ADFB0AA" w14:textId="77777777" w:rsidR="00B526CF" w:rsidRPr="00CB1FDB" w:rsidRDefault="00B526CF" w:rsidP="00B526CF">
            <w:pPr>
              <w:autoSpaceDE w:val="0"/>
              <w:snapToGrid w:val="0"/>
              <w:rPr>
                <w:rFonts w:asciiTheme="minorHAnsi" w:eastAsia="Wingdings" w:hAnsiTheme="minorHAnsi" w:cstheme="minorHAnsi"/>
                <w:lang w:val="fr-FR"/>
              </w:rPr>
            </w:pPr>
          </w:p>
        </w:tc>
      </w:tr>
      <w:tr w:rsidR="00B526CF" w:rsidRPr="00CB1FDB" w14:paraId="04F1FB01" w14:textId="77777777" w:rsidTr="00B526CF">
        <w:trPr>
          <w:cantSplit/>
        </w:trPr>
        <w:tc>
          <w:tcPr>
            <w:tcW w:w="1260" w:type="dxa"/>
            <w:vMerge/>
            <w:tcBorders>
              <w:top w:val="single" w:sz="4" w:space="0" w:color="000000"/>
              <w:left w:val="single" w:sz="4" w:space="0" w:color="000000"/>
              <w:bottom w:val="single" w:sz="4" w:space="0" w:color="000000"/>
            </w:tcBorders>
            <w:shd w:val="clear" w:color="auto" w:fill="auto"/>
          </w:tcPr>
          <w:p w14:paraId="543E556C" w14:textId="77777777" w:rsidR="00B526CF" w:rsidRPr="00CB1FDB" w:rsidRDefault="00B526CF" w:rsidP="00B526CF">
            <w:pPr>
              <w:autoSpaceDE w:val="0"/>
              <w:snapToGrid w:val="0"/>
              <w:rPr>
                <w:rFonts w:asciiTheme="minorHAnsi" w:eastAsia="Wingdings" w:hAnsiTheme="minorHAnsi" w:cstheme="minorHAnsi"/>
                <w:lang w:val="fr-FR"/>
              </w:rPr>
            </w:pPr>
          </w:p>
        </w:tc>
        <w:tc>
          <w:tcPr>
            <w:tcW w:w="1800" w:type="dxa"/>
            <w:tcBorders>
              <w:top w:val="single" w:sz="4" w:space="0" w:color="000000"/>
              <w:left w:val="single" w:sz="4" w:space="0" w:color="000000"/>
              <w:bottom w:val="single" w:sz="4" w:space="0" w:color="000000"/>
            </w:tcBorders>
            <w:shd w:val="clear" w:color="auto" w:fill="auto"/>
          </w:tcPr>
          <w:p w14:paraId="765FE55A"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Cs w:val="20"/>
                <w:lang w:val="fr-FR"/>
              </w:rPr>
              <w:t>Action 4.</w:t>
            </w:r>
          </w:p>
          <w:p w14:paraId="57EE94B8" w14:textId="77777777" w:rsidR="00B526CF" w:rsidRPr="00CB1FDB" w:rsidRDefault="00B526CF" w:rsidP="00B526CF">
            <w:pPr>
              <w:autoSpaceDE w:val="0"/>
              <w:rPr>
                <w:rFonts w:asciiTheme="minorHAnsi" w:eastAsia="Wingdings" w:hAnsiTheme="minorHAnsi" w:cstheme="minorHAnsi"/>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76CC4DC0"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16CFC912" w14:textId="77777777" w:rsidR="00B526CF" w:rsidRPr="00CB1FDB" w:rsidRDefault="00B526CF" w:rsidP="00B526CF">
            <w:pPr>
              <w:autoSpaceDE w:val="0"/>
              <w:snapToGrid w:val="0"/>
              <w:rPr>
                <w:rFonts w:asciiTheme="minorHAnsi" w:eastAsia="Wingdings" w:hAnsiTheme="minorHAnsi" w:cstheme="minorHAnsi"/>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3C617701" w14:textId="77777777" w:rsidR="00B526CF" w:rsidRPr="00CB1FDB" w:rsidRDefault="00B526CF" w:rsidP="00B526CF">
            <w:pPr>
              <w:autoSpaceDE w:val="0"/>
              <w:snapToGrid w:val="0"/>
              <w:rPr>
                <w:rFonts w:asciiTheme="minorHAnsi" w:eastAsia="Wingdings" w:hAnsiTheme="minorHAnsi" w:cstheme="minorHAnsi"/>
                <w:lang w:val="fr-FR"/>
              </w:rPr>
            </w:pPr>
          </w:p>
        </w:tc>
        <w:tc>
          <w:tcPr>
            <w:tcW w:w="1405" w:type="dxa"/>
            <w:tcBorders>
              <w:top w:val="single" w:sz="4" w:space="0" w:color="000000"/>
              <w:left w:val="single" w:sz="4" w:space="0" w:color="000000"/>
              <w:bottom w:val="single" w:sz="4" w:space="0" w:color="000000"/>
            </w:tcBorders>
            <w:shd w:val="clear" w:color="auto" w:fill="auto"/>
          </w:tcPr>
          <w:p w14:paraId="021F3570" w14:textId="77777777" w:rsidR="00B526CF" w:rsidRPr="00CB1FDB" w:rsidRDefault="00B526CF" w:rsidP="00B526CF">
            <w:pPr>
              <w:autoSpaceDE w:val="0"/>
              <w:snapToGrid w:val="0"/>
              <w:rPr>
                <w:rFonts w:asciiTheme="minorHAnsi" w:eastAsia="Wingdings" w:hAnsiTheme="minorHAnsi" w:cstheme="minorHAnsi"/>
                <w:lang w:val="fr-FR"/>
              </w:rPr>
            </w:pPr>
          </w:p>
        </w:tc>
        <w:tc>
          <w:tcPr>
            <w:tcW w:w="1633" w:type="dxa"/>
            <w:tcBorders>
              <w:top w:val="single" w:sz="4" w:space="0" w:color="000000"/>
              <w:left w:val="single" w:sz="4" w:space="0" w:color="000000"/>
              <w:bottom w:val="single" w:sz="4" w:space="0" w:color="000000"/>
            </w:tcBorders>
            <w:shd w:val="clear" w:color="auto" w:fill="auto"/>
          </w:tcPr>
          <w:p w14:paraId="0251B586" w14:textId="77777777" w:rsidR="00B526CF" w:rsidRPr="00CB1FDB" w:rsidRDefault="00B526CF" w:rsidP="00B526CF">
            <w:pPr>
              <w:autoSpaceDE w:val="0"/>
              <w:snapToGrid w:val="0"/>
              <w:rPr>
                <w:rFonts w:asciiTheme="minorHAnsi" w:eastAsia="Wingdings" w:hAnsiTheme="minorHAnsi" w:cstheme="minorHAnsi"/>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3AD9320" w14:textId="77777777" w:rsidR="00B526CF" w:rsidRPr="00CB1FDB" w:rsidRDefault="00B526CF" w:rsidP="00B526CF">
            <w:pPr>
              <w:autoSpaceDE w:val="0"/>
              <w:snapToGrid w:val="0"/>
              <w:rPr>
                <w:rFonts w:asciiTheme="minorHAnsi" w:eastAsia="Wingdings" w:hAnsiTheme="minorHAnsi" w:cstheme="minorHAnsi"/>
                <w:lang w:val="fr-FR"/>
              </w:rPr>
            </w:pPr>
          </w:p>
        </w:tc>
      </w:tr>
    </w:tbl>
    <w:p w14:paraId="5237130C" w14:textId="77777777" w:rsidR="00B526CF" w:rsidRPr="00CB1FDB" w:rsidRDefault="00B526CF" w:rsidP="00B526CF">
      <w:pPr>
        <w:rPr>
          <w:rFonts w:asciiTheme="minorHAnsi" w:eastAsia="Wingdings" w:hAnsiTheme="minorHAnsi" w:cstheme="minorHAnsi"/>
          <w:lang w:val="fr-FR"/>
        </w:rPr>
      </w:pPr>
    </w:p>
    <w:p w14:paraId="25E29829"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Date :</w:t>
      </w:r>
    </w:p>
    <w:p w14:paraId="00F41445" w14:textId="77777777" w:rsidR="00B526CF" w:rsidRPr="00CB1FDB" w:rsidRDefault="00B526CF" w:rsidP="00B526CF">
      <w:pPr>
        <w:rPr>
          <w:rFonts w:asciiTheme="minorHAnsi" w:hAnsiTheme="minorHAnsi" w:cstheme="minorHAnsi"/>
          <w:lang w:val="fr-FR"/>
        </w:rPr>
        <w:sectPr w:rsidR="00B526CF" w:rsidRPr="00CB1FDB">
          <w:footerReference w:type="even" r:id="rId11"/>
          <w:footerReference w:type="default" r:id="rId12"/>
          <w:footerReference w:type="first" r:id="rId13"/>
          <w:pgSz w:w="16838" w:h="11906" w:orient="landscape"/>
          <w:pgMar w:top="1418" w:right="1418" w:bottom="1418" w:left="1418" w:header="720" w:footer="709" w:gutter="0"/>
          <w:cols w:space="720"/>
          <w:titlePg/>
          <w:docGrid w:linePitch="360"/>
        </w:sectPr>
      </w:pPr>
      <w:r w:rsidRPr="00CB1FDB">
        <w:rPr>
          <w:rFonts w:asciiTheme="minorHAnsi" w:eastAsia="Wingdings" w:hAnsiTheme="minorHAnsi" w:cstheme="minorHAnsi"/>
          <w:lang w:val="fr-FR"/>
        </w:rPr>
        <w:t xml:space="preserve">Signature </w:t>
      </w:r>
      <w:r w:rsidRPr="00CB1FDB">
        <w:rPr>
          <w:rFonts w:asciiTheme="minorHAnsi" w:eastAsia="Wingdings" w:hAnsiTheme="minorHAnsi" w:cstheme="minorHAnsi"/>
          <w:i/>
          <w:szCs w:val="20"/>
          <w:lang w:val="fr-FR"/>
        </w:rPr>
        <w:t>(Nom/prénom/statut du signataire) </w:t>
      </w:r>
      <w:r w:rsidRPr="00CB1FDB">
        <w:rPr>
          <w:rFonts w:asciiTheme="minorHAnsi" w:eastAsia="Wingdings" w:hAnsiTheme="minorHAnsi" w:cstheme="minorHAnsi"/>
          <w:lang w:val="fr-FR"/>
        </w:rPr>
        <w:t>:</w:t>
      </w:r>
    </w:p>
    <w:p w14:paraId="2EBA5776"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23" w:name="_Toc4060738"/>
      <w:bookmarkStart w:id="24" w:name="_Toc33530336"/>
      <w:bookmarkStart w:id="25" w:name="_Toc97627982"/>
      <w:bookmarkStart w:id="26" w:name="_Toc97629015"/>
      <w:bookmarkStart w:id="27" w:name="Annexe3_reco_GIEE"/>
      <w:r w:rsidRPr="00CB1FDB">
        <w:rPr>
          <w:rFonts w:asciiTheme="minorHAnsi" w:hAnsiTheme="minorHAnsi" w:cstheme="minorHAnsi"/>
          <w:smallCaps/>
          <w:color w:val="E36C0A" w:themeColor="accent6" w:themeShade="BF"/>
          <w:sz w:val="32"/>
        </w:rPr>
        <w:lastRenderedPageBreak/>
        <w:t>Annexe 3</w:t>
      </w:r>
      <w:bookmarkEnd w:id="23"/>
      <w:bookmarkEnd w:id="24"/>
      <w:bookmarkEnd w:id="25"/>
      <w:bookmarkEnd w:id="26"/>
      <w:r w:rsidRPr="00CB1FDB">
        <w:rPr>
          <w:rFonts w:asciiTheme="minorHAnsi" w:hAnsiTheme="minorHAnsi" w:cstheme="minorHAnsi"/>
          <w:smallCaps/>
          <w:color w:val="E36C0A" w:themeColor="accent6" w:themeShade="BF"/>
          <w:sz w:val="32"/>
        </w:rPr>
        <w:t xml:space="preserve"> </w:t>
      </w:r>
    </w:p>
    <w:p w14:paraId="3DBA0CC8"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28" w:name="_Toc4060739"/>
      <w:bookmarkStart w:id="29" w:name="_Toc33530337"/>
      <w:bookmarkStart w:id="30" w:name="_Toc97627983"/>
      <w:bookmarkStart w:id="31" w:name="_Toc97629016"/>
      <w:bookmarkEnd w:id="27"/>
      <w:r w:rsidRPr="00CB1FDB">
        <w:rPr>
          <w:rFonts w:asciiTheme="minorHAnsi" w:hAnsiTheme="minorHAnsi" w:cstheme="minorHAnsi"/>
          <w:smallCaps/>
          <w:color w:val="E36C0A" w:themeColor="accent6" w:themeShade="BF"/>
          <w:sz w:val="32"/>
        </w:rPr>
        <w:t>Compte de réalisation prévisionnel</w:t>
      </w:r>
      <w:bookmarkEnd w:id="28"/>
      <w:bookmarkEnd w:id="29"/>
      <w:bookmarkEnd w:id="30"/>
      <w:bookmarkEnd w:id="31"/>
    </w:p>
    <w:p w14:paraId="25891B81" w14:textId="77777777" w:rsidR="00B526CF" w:rsidRPr="00CB1FDB" w:rsidRDefault="00B526CF" w:rsidP="00B526CF">
      <w:pPr>
        <w:jc w:val="center"/>
        <w:rPr>
          <w:rFonts w:asciiTheme="minorHAnsi" w:eastAsia="Wingdings" w:hAnsiTheme="minorHAnsi" w:cstheme="minorHAnsi"/>
          <w:b/>
          <w:sz w:val="14"/>
          <w:lang w:val="fr-FR"/>
        </w:rPr>
      </w:pPr>
    </w:p>
    <w:p w14:paraId="17F0E08F" w14:textId="77777777" w:rsidR="00B526CF" w:rsidRPr="00CB1FDB" w:rsidRDefault="00B526CF" w:rsidP="00B526CF">
      <w:pPr>
        <w:jc w:val="both"/>
        <w:rPr>
          <w:rFonts w:asciiTheme="minorHAnsi" w:eastAsia="Wingdings" w:hAnsiTheme="minorHAnsi" w:cstheme="minorHAnsi"/>
          <w:lang w:val="fr-FR"/>
        </w:rPr>
      </w:pPr>
    </w:p>
    <w:p w14:paraId="0EE38660" w14:textId="77777777" w:rsidR="00B526CF" w:rsidRPr="00CB1FDB" w:rsidRDefault="00B526CF" w:rsidP="00B526CF">
      <w:pPr>
        <w:jc w:val="both"/>
        <w:rPr>
          <w:rFonts w:asciiTheme="minorHAnsi" w:eastAsia="Wingdings" w:hAnsiTheme="minorHAnsi" w:cstheme="minorHAnsi"/>
          <w:lang w:val="fr-FR"/>
        </w:rPr>
      </w:pPr>
    </w:p>
    <w:p w14:paraId="49A6BBBC"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lang w:val="fr-FR"/>
        </w:rPr>
        <w:t xml:space="preserve">Indiquer, dans les colonnes, </w:t>
      </w:r>
      <w:r w:rsidRPr="00CB1FDB">
        <w:rPr>
          <w:rFonts w:asciiTheme="minorHAnsi" w:eastAsia="Wingdings" w:hAnsiTheme="minorHAnsi" w:cstheme="minorHAnsi"/>
          <w:b/>
          <w:lang w:val="fr-FR"/>
        </w:rPr>
        <w:t>les actions par ordre de priorité décroissante</w:t>
      </w:r>
      <w:r w:rsidRPr="00CB1FDB">
        <w:rPr>
          <w:rFonts w:asciiTheme="minorHAnsi" w:eastAsia="Wingdings" w:hAnsiTheme="minorHAnsi" w:cstheme="minorHAnsi"/>
          <w:lang w:val="fr-FR"/>
        </w:rPr>
        <w:t xml:space="preserve">, en commençant, à gauche, par l’action la plus prioritaire. Ceci permettra de cibler les actions prioritaires si seulement une partie des dépenses est retenue lors de l’instruction technique du dossier. </w:t>
      </w:r>
      <w:r w:rsidRPr="00CB1FDB">
        <w:rPr>
          <w:rFonts w:asciiTheme="minorHAnsi" w:eastAsia="Wingdings" w:hAnsiTheme="minorHAnsi" w:cstheme="minorHAnsi"/>
          <w:b/>
          <w:lang w:val="fr-FR"/>
        </w:rPr>
        <w:t>Reprendre les numéros exacts des actions figurant dans l’annexe 2</w:t>
      </w:r>
      <w:r w:rsidRPr="00CB1FDB">
        <w:rPr>
          <w:rFonts w:asciiTheme="minorHAnsi" w:eastAsia="Wingdings" w:hAnsiTheme="minorHAnsi" w:cstheme="minorHAnsi"/>
          <w:b/>
          <w:i/>
          <w:sz w:val="18"/>
          <w:lang w:val="fr-FR"/>
        </w:rPr>
        <w:t>.                                                                Ordre de priorité</w:t>
      </w:r>
    </w:p>
    <w:p w14:paraId="1C7CF13E" w14:textId="77777777" w:rsidR="00B526CF" w:rsidRPr="00CB1FDB" w:rsidRDefault="00B526CF" w:rsidP="00B526CF">
      <w:pPr>
        <w:jc w:val="both"/>
        <w:rPr>
          <w:rFonts w:asciiTheme="minorHAnsi" w:eastAsia="Wingdings" w:hAnsiTheme="minorHAnsi" w:cstheme="minorHAnsi"/>
          <w:lang w:val="fr-FR" w:eastAsia="fr-FR"/>
        </w:rPr>
      </w:pPr>
      <w:r w:rsidRPr="00CB1FDB">
        <w:rPr>
          <w:rFonts w:asciiTheme="minorHAnsi" w:hAnsiTheme="minorHAnsi" w:cstheme="minorHAnsi"/>
          <w:noProof/>
          <w:lang w:val="fr-FR" w:eastAsia="fr-FR" w:bidi="ar-SA"/>
        </w:rPr>
        <mc:AlternateContent>
          <mc:Choice Requires="wps">
            <w:drawing>
              <wp:anchor distT="0" distB="0" distL="114935" distR="114935" simplePos="0" relativeHeight="251725824" behindDoc="0" locked="0" layoutInCell="1" allowOverlap="1" wp14:anchorId="431D63B3" wp14:editId="5986A763">
                <wp:simplePos x="0" y="0"/>
                <wp:positionH relativeFrom="column">
                  <wp:posOffset>2514600</wp:posOffset>
                </wp:positionH>
                <wp:positionV relativeFrom="paragraph">
                  <wp:posOffset>27940</wp:posOffset>
                </wp:positionV>
                <wp:extent cx="341630" cy="180975"/>
                <wp:effectExtent l="0" t="2540" r="0" b="0"/>
                <wp:wrapSquare wrapText="bothSides"/>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47A42" w14:textId="77777777" w:rsidR="00813F04" w:rsidRDefault="00813F04" w:rsidP="00B526CF">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63B3" id="Zone de texte 85" o:spid="_x0000_s1034" type="#_x0000_t202" style="position:absolute;left:0;text-align:left;margin-left:198pt;margin-top:2.2pt;width:26.9pt;height:14.25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" stroked="f">
                <v:textbox inset="0,0,0,0">
                  <w:txbxContent>
                    <w:p w14:paraId="4A547A42" w14:textId="77777777" w:rsidR="00813F04" w:rsidRDefault="00813F04" w:rsidP="00B526CF">
                      <w:pPr>
                        <w:jc w:val="center"/>
                      </w:pPr>
                      <w:r>
                        <w:rPr>
                          <w:rFonts w:ascii="Arial" w:hAnsi="Arial" w:cs="Arial"/>
                          <w:b/>
                          <w:sz w:val="22"/>
                          <w:szCs w:val="32"/>
                        </w:rPr>
                        <w:t>+</w:t>
                      </w:r>
                    </w:p>
                  </w:txbxContent>
                </v:textbox>
                <w10:wrap type="square"/>
              </v:shape>
            </w:pict>
          </mc:Fallback>
        </mc:AlternateContent>
      </w:r>
      <w:r w:rsidRPr="00CB1FDB">
        <w:rPr>
          <w:rFonts w:asciiTheme="minorHAnsi" w:hAnsiTheme="minorHAnsi" w:cstheme="minorHAnsi"/>
          <w:noProof/>
          <w:lang w:val="fr-FR" w:eastAsia="fr-FR" w:bidi="ar-SA"/>
        </w:rPr>
        <mc:AlternateContent>
          <mc:Choice Requires="wps">
            <w:drawing>
              <wp:anchor distT="0" distB="0" distL="114300" distR="114300" simplePos="0" relativeHeight="251726848" behindDoc="0" locked="0" layoutInCell="1" allowOverlap="1" wp14:anchorId="1DD0673F" wp14:editId="5F158D0A">
                <wp:simplePos x="0" y="0"/>
                <wp:positionH relativeFrom="column">
                  <wp:posOffset>2514600</wp:posOffset>
                </wp:positionH>
                <wp:positionV relativeFrom="paragraph">
                  <wp:posOffset>22860</wp:posOffset>
                </wp:positionV>
                <wp:extent cx="3771900" cy="0"/>
                <wp:effectExtent l="14605" t="64135" r="23495" b="5969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58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CD953" id="Connecteur droit 8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" strokeweight=".44mm">
                <v:stroke endarrow="block" joinstyle="miter" endcap="square"/>
              </v:line>
            </w:pict>
          </mc:Fallback>
        </mc:AlternateContent>
      </w:r>
      <w:r w:rsidRPr="00CB1FDB">
        <w:rPr>
          <w:rFonts w:asciiTheme="minorHAnsi" w:hAnsiTheme="minorHAnsi" w:cstheme="minorHAnsi"/>
          <w:noProof/>
          <w:lang w:val="fr-FR" w:eastAsia="fr-FR" w:bidi="ar-SA"/>
        </w:rPr>
        <mc:AlternateContent>
          <mc:Choice Requires="wps">
            <w:drawing>
              <wp:anchor distT="0" distB="0" distL="114935" distR="114935" simplePos="0" relativeHeight="251727872" behindDoc="0" locked="0" layoutInCell="1" allowOverlap="1" wp14:anchorId="58D09877" wp14:editId="5575F348">
                <wp:simplePos x="0" y="0"/>
                <wp:positionH relativeFrom="column">
                  <wp:posOffset>5600700</wp:posOffset>
                </wp:positionH>
                <wp:positionV relativeFrom="paragraph">
                  <wp:posOffset>40005</wp:posOffset>
                </wp:positionV>
                <wp:extent cx="341630" cy="180975"/>
                <wp:effectExtent l="0" t="0" r="0" b="444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7937F" w14:textId="77777777" w:rsidR="00813F04" w:rsidRDefault="00813F04" w:rsidP="00B526CF">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9877" id="Zone de texte 83" o:spid="_x0000_s1035" type="#_x0000_t202" style="position:absolute;left:0;text-align:left;margin-left:441pt;margin-top:3.15pt;width:26.9pt;height:14.2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" stroked="f">
                <v:textbox inset="0,0,0,0">
                  <w:txbxContent>
                    <w:p w14:paraId="1327937F" w14:textId="77777777" w:rsidR="00813F04" w:rsidRDefault="00813F04" w:rsidP="00B526CF">
                      <w:pPr>
                        <w:jc w:val="center"/>
                      </w:pPr>
                      <w:r>
                        <w:rPr>
                          <w:rFonts w:ascii="Arial" w:hAnsi="Arial" w:cs="Arial"/>
                          <w:b/>
                          <w:sz w:val="22"/>
                          <w:szCs w:val="32"/>
                        </w:rPr>
                        <w:t>-</w:t>
                      </w:r>
                    </w:p>
                  </w:txbxContent>
                </v:textbox>
                <w10:wrap type="square"/>
              </v:shape>
            </w:pict>
          </mc:Fallback>
        </mc:AlternateContent>
      </w:r>
    </w:p>
    <w:tbl>
      <w:tblPr>
        <w:tblW w:w="10716" w:type="dxa"/>
        <w:tblInd w:w="-725" w:type="dxa"/>
        <w:tblLayout w:type="fixed"/>
        <w:tblCellMar>
          <w:left w:w="0" w:type="dxa"/>
          <w:right w:w="0" w:type="dxa"/>
        </w:tblCellMar>
        <w:tblLook w:val="0000" w:firstRow="0" w:lastRow="0" w:firstColumn="0" w:lastColumn="0" w:noHBand="0" w:noVBand="0"/>
      </w:tblPr>
      <w:tblGrid>
        <w:gridCol w:w="469"/>
        <w:gridCol w:w="4186"/>
        <w:gridCol w:w="1089"/>
        <w:gridCol w:w="1134"/>
        <w:gridCol w:w="1070"/>
        <w:gridCol w:w="1238"/>
        <w:gridCol w:w="1460"/>
        <w:gridCol w:w="70"/>
      </w:tblGrid>
      <w:tr w:rsidR="00B526CF" w:rsidRPr="00CB1FDB" w14:paraId="677FD738" w14:textId="77777777" w:rsidTr="00B526CF">
        <w:tc>
          <w:tcPr>
            <w:tcW w:w="469" w:type="dxa"/>
            <w:tcBorders>
              <w:top w:val="single" w:sz="4" w:space="0" w:color="000000"/>
              <w:left w:val="single" w:sz="4" w:space="0" w:color="000000"/>
              <w:bottom w:val="single" w:sz="4" w:space="0" w:color="000000"/>
            </w:tcBorders>
            <w:shd w:val="clear" w:color="auto" w:fill="auto"/>
          </w:tcPr>
          <w:p w14:paraId="003F981E" w14:textId="77777777" w:rsidR="00B526CF" w:rsidRPr="00CB1FDB" w:rsidRDefault="00B526CF" w:rsidP="00B526CF">
            <w:pPr>
              <w:autoSpaceDE w:val="0"/>
              <w:snapToGrid w:val="0"/>
              <w:ind w:left="-540" w:firstLine="540"/>
              <w:rPr>
                <w:rFonts w:asciiTheme="minorHAnsi" w:eastAsia="Wingdings" w:hAnsiTheme="minorHAnsi" w:cstheme="minorHAnsi"/>
                <w:sz w:val="22"/>
                <w:lang w:val="fr-FR"/>
              </w:rPr>
            </w:pPr>
          </w:p>
        </w:tc>
        <w:tc>
          <w:tcPr>
            <w:tcW w:w="4186" w:type="dxa"/>
            <w:tcBorders>
              <w:top w:val="single" w:sz="4" w:space="0" w:color="000000"/>
              <w:left w:val="single" w:sz="4" w:space="0" w:color="000000"/>
              <w:bottom w:val="single" w:sz="4" w:space="0" w:color="000000"/>
            </w:tcBorders>
            <w:shd w:val="clear" w:color="auto" w:fill="auto"/>
          </w:tcPr>
          <w:p w14:paraId="22BB5A0B" w14:textId="77777777" w:rsidR="00B526CF" w:rsidRPr="00CB1FDB" w:rsidRDefault="00B526CF" w:rsidP="00B526CF">
            <w:pPr>
              <w:autoSpaceDE w:val="0"/>
              <w:rPr>
                <w:rFonts w:asciiTheme="minorHAnsi" w:eastAsia="Wingdings" w:hAnsiTheme="minorHAnsi" w:cstheme="minorHAnsi"/>
                <w:b/>
                <w:sz w:val="22"/>
                <w:lang w:val="fr-FR"/>
              </w:rPr>
            </w:pPr>
            <w:r w:rsidRPr="00CB1FDB">
              <w:rPr>
                <w:rFonts w:asciiTheme="minorHAnsi" w:eastAsia="Wingdings" w:hAnsiTheme="minorHAnsi" w:cstheme="minorHAnsi"/>
                <w:b/>
                <w:noProof/>
                <w:szCs w:val="20"/>
                <w:lang w:val="fr-FR" w:eastAsia="fr-FR" w:bidi="ar-SA"/>
              </w:rPr>
              <mc:AlternateContent>
                <mc:Choice Requires="wps">
                  <w:drawing>
                    <wp:anchor distT="0" distB="0" distL="114300" distR="114300" simplePos="0" relativeHeight="251728896" behindDoc="0" locked="0" layoutInCell="1" allowOverlap="1" wp14:anchorId="2902FA22" wp14:editId="7242B02F">
                      <wp:simplePos x="0" y="0"/>
                      <wp:positionH relativeFrom="column">
                        <wp:posOffset>719274</wp:posOffset>
                      </wp:positionH>
                      <wp:positionV relativeFrom="paragraph">
                        <wp:posOffset>30335</wp:posOffset>
                      </wp:positionV>
                      <wp:extent cx="10477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9B98" id="Rectangle 8" o:spid="_x0000_s1026" style="position:absolute;margin-left:56.65pt;margin-top:2.4pt;width:8.25pt;height: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" fillcolor="window" strokecolor="windowText" strokeweight="1pt"/>
                  </w:pict>
                </mc:Fallback>
              </mc:AlternateContent>
            </w:r>
            <w:r w:rsidRPr="00CB1FDB">
              <w:rPr>
                <w:rFonts w:asciiTheme="minorHAnsi" w:eastAsia="Wingdings" w:hAnsiTheme="minorHAnsi" w:cstheme="minorHAnsi"/>
                <w:b/>
                <w:sz w:val="22"/>
                <w:lang w:val="fr-FR"/>
              </w:rPr>
              <w:t xml:space="preserve">Cochez          HT </w:t>
            </w:r>
          </w:p>
          <w:p w14:paraId="087A12BF"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noProof/>
                <w:szCs w:val="20"/>
                <w:lang w:val="fr-FR" w:eastAsia="fr-FR" w:bidi="ar-SA"/>
              </w:rPr>
              <mc:AlternateContent>
                <mc:Choice Requires="wps">
                  <w:drawing>
                    <wp:anchor distT="0" distB="0" distL="114300" distR="114300" simplePos="0" relativeHeight="251729920" behindDoc="0" locked="0" layoutInCell="1" allowOverlap="1" wp14:anchorId="036DE002" wp14:editId="2937539E">
                      <wp:simplePos x="0" y="0"/>
                      <wp:positionH relativeFrom="column">
                        <wp:posOffset>715251</wp:posOffset>
                      </wp:positionH>
                      <wp:positionV relativeFrom="paragraph">
                        <wp:posOffset>33811</wp:posOffset>
                      </wp:positionV>
                      <wp:extent cx="104775" cy="857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E73D3" id="Rectangle 38" o:spid="_x0000_s1026" style="position:absolute;margin-left:56.3pt;margin-top:2.65pt;width:8.2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xCeQIAABU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" fillcolor="window" strokecolor="windowText" strokeweight="1pt"/>
                  </w:pict>
                </mc:Fallback>
              </mc:AlternateContent>
            </w:r>
            <w:r w:rsidRPr="00CB1FDB">
              <w:rPr>
                <w:rFonts w:asciiTheme="minorHAnsi" w:eastAsia="Wingdings" w:hAnsiTheme="minorHAnsi" w:cstheme="minorHAnsi"/>
                <w:b/>
                <w:sz w:val="22"/>
                <w:lang w:val="fr-FR"/>
              </w:rPr>
              <w:t xml:space="preserve">                      TTC </w:t>
            </w:r>
          </w:p>
        </w:tc>
        <w:tc>
          <w:tcPr>
            <w:tcW w:w="1089" w:type="dxa"/>
            <w:tcBorders>
              <w:top w:val="single" w:sz="4" w:space="0" w:color="000000"/>
              <w:left w:val="single" w:sz="4" w:space="0" w:color="000000"/>
              <w:bottom w:val="single" w:sz="4" w:space="0" w:color="000000"/>
            </w:tcBorders>
            <w:shd w:val="clear" w:color="auto" w:fill="auto"/>
          </w:tcPr>
          <w:p w14:paraId="4E2DD478"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1</w:t>
            </w:r>
          </w:p>
        </w:tc>
        <w:tc>
          <w:tcPr>
            <w:tcW w:w="1134" w:type="dxa"/>
            <w:tcBorders>
              <w:top w:val="single" w:sz="4" w:space="0" w:color="000000"/>
              <w:left w:val="single" w:sz="4" w:space="0" w:color="000000"/>
              <w:bottom w:val="single" w:sz="4" w:space="0" w:color="000000"/>
            </w:tcBorders>
            <w:shd w:val="clear" w:color="auto" w:fill="auto"/>
          </w:tcPr>
          <w:p w14:paraId="4F3CEA71"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2</w:t>
            </w:r>
          </w:p>
        </w:tc>
        <w:tc>
          <w:tcPr>
            <w:tcW w:w="1070" w:type="dxa"/>
            <w:tcBorders>
              <w:top w:val="single" w:sz="4" w:space="0" w:color="000000"/>
              <w:left w:val="single" w:sz="4" w:space="0" w:color="000000"/>
              <w:bottom w:val="single" w:sz="4" w:space="0" w:color="000000"/>
            </w:tcBorders>
            <w:shd w:val="clear" w:color="auto" w:fill="auto"/>
          </w:tcPr>
          <w:p w14:paraId="6EFACBA3"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3</w:t>
            </w:r>
          </w:p>
        </w:tc>
        <w:tc>
          <w:tcPr>
            <w:tcW w:w="1238" w:type="dxa"/>
            <w:tcBorders>
              <w:top w:val="single" w:sz="4" w:space="0" w:color="000000"/>
              <w:left w:val="single" w:sz="4" w:space="0" w:color="000000"/>
              <w:bottom w:val="single" w:sz="4" w:space="0" w:color="000000"/>
            </w:tcBorders>
            <w:shd w:val="clear" w:color="auto" w:fill="auto"/>
          </w:tcPr>
          <w:p w14:paraId="26631D35"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4</w:t>
            </w:r>
          </w:p>
          <w:p w14:paraId="436450CC"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et plus</w:t>
            </w:r>
          </w:p>
        </w:tc>
        <w:tc>
          <w:tcPr>
            <w:tcW w:w="1460" w:type="dxa"/>
            <w:tcBorders>
              <w:top w:val="single" w:sz="4" w:space="0" w:color="000000"/>
              <w:left w:val="single" w:sz="4" w:space="0" w:color="000000"/>
              <w:bottom w:val="single" w:sz="4" w:space="0" w:color="000000"/>
            </w:tcBorders>
            <w:shd w:val="clear" w:color="auto" w:fill="auto"/>
          </w:tcPr>
          <w:p w14:paraId="7A7C7414"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GENERAL</w:t>
            </w:r>
          </w:p>
        </w:tc>
        <w:tc>
          <w:tcPr>
            <w:tcW w:w="70" w:type="dxa"/>
            <w:tcBorders>
              <w:left w:val="single" w:sz="4" w:space="0" w:color="000000"/>
            </w:tcBorders>
            <w:shd w:val="clear" w:color="auto" w:fill="auto"/>
          </w:tcPr>
          <w:p w14:paraId="137E1888" w14:textId="77777777" w:rsidR="00B526CF" w:rsidRPr="00CB1FDB" w:rsidRDefault="00B526CF" w:rsidP="00B526CF">
            <w:pPr>
              <w:snapToGrid w:val="0"/>
              <w:rPr>
                <w:rFonts w:asciiTheme="minorHAnsi" w:eastAsia="Wingdings" w:hAnsiTheme="minorHAnsi" w:cstheme="minorHAnsi"/>
                <w:b/>
                <w:sz w:val="22"/>
                <w:lang w:val="fr-FR"/>
              </w:rPr>
            </w:pPr>
          </w:p>
        </w:tc>
      </w:tr>
      <w:tr w:rsidR="00B526CF" w:rsidRPr="00CB1FDB" w14:paraId="712607FE" w14:textId="77777777" w:rsidTr="00B526CF">
        <w:tc>
          <w:tcPr>
            <w:tcW w:w="10646" w:type="dxa"/>
            <w:gridSpan w:val="7"/>
            <w:tcBorders>
              <w:top w:val="single" w:sz="4" w:space="0" w:color="000000"/>
              <w:left w:val="single" w:sz="4" w:space="0" w:color="000000"/>
              <w:bottom w:val="single" w:sz="4" w:space="0" w:color="000000"/>
            </w:tcBorders>
            <w:shd w:val="clear" w:color="auto" w:fill="191919"/>
          </w:tcPr>
          <w:p w14:paraId="2E7079EE"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b/>
                <w:sz w:val="22"/>
                <w:lang w:val="fr-FR"/>
              </w:rPr>
              <w:t>Dépenses prévisionnelles</w:t>
            </w:r>
          </w:p>
        </w:tc>
        <w:tc>
          <w:tcPr>
            <w:tcW w:w="70" w:type="dxa"/>
            <w:tcBorders>
              <w:left w:val="single" w:sz="4" w:space="0" w:color="000000"/>
            </w:tcBorders>
            <w:shd w:val="clear" w:color="auto" w:fill="auto"/>
          </w:tcPr>
          <w:p w14:paraId="2C02593B"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0DF627A6"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5B0D9A20"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w:t>
            </w:r>
          </w:p>
        </w:tc>
        <w:tc>
          <w:tcPr>
            <w:tcW w:w="4186" w:type="dxa"/>
            <w:tcBorders>
              <w:top w:val="single" w:sz="4" w:space="0" w:color="000000"/>
              <w:left w:val="single" w:sz="4" w:space="0" w:color="000000"/>
              <w:bottom w:val="single" w:sz="4" w:space="0" w:color="000000"/>
            </w:tcBorders>
            <w:shd w:val="clear" w:color="auto" w:fill="auto"/>
          </w:tcPr>
          <w:p w14:paraId="33DEAB65"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Salaires, charges et taxes afférentes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14:paraId="00621F81"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4F5F5B39"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183B7EDD"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3D7EAE6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3FF4FE75"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34D296F6"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5FD1C41D"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375BBB56"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2</w:t>
            </w:r>
          </w:p>
        </w:tc>
        <w:tc>
          <w:tcPr>
            <w:tcW w:w="4186" w:type="dxa"/>
            <w:tcBorders>
              <w:top w:val="single" w:sz="4" w:space="0" w:color="000000"/>
              <w:left w:val="single" w:sz="4" w:space="0" w:color="000000"/>
              <w:bottom w:val="single" w:sz="4" w:space="0" w:color="000000"/>
            </w:tcBorders>
            <w:shd w:val="clear" w:color="auto" w:fill="auto"/>
          </w:tcPr>
          <w:p w14:paraId="552E9647"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Frais de déplacement et autres remboursements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14:paraId="7747F8E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1F25CC2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0816D529"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6EFC2E3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5B85767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2A1E19D5"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414681C6"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0D5D6E2C"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3</w:t>
            </w:r>
          </w:p>
        </w:tc>
        <w:tc>
          <w:tcPr>
            <w:tcW w:w="4186" w:type="dxa"/>
            <w:tcBorders>
              <w:top w:val="single" w:sz="4" w:space="0" w:color="000000"/>
              <w:left w:val="single" w:sz="4" w:space="0" w:color="000000"/>
              <w:bottom w:val="single" w:sz="18" w:space="0" w:color="000000"/>
            </w:tcBorders>
            <w:shd w:val="clear" w:color="auto" w:fill="auto"/>
          </w:tcPr>
          <w:p w14:paraId="54583519"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Remboursement de frais de personnel mis à disposition du bénéficiaire de l’aide (agent d’une structure d’appui / agriculteurs membre d’un collectif)</w:t>
            </w:r>
          </w:p>
        </w:tc>
        <w:tc>
          <w:tcPr>
            <w:tcW w:w="1089" w:type="dxa"/>
            <w:tcBorders>
              <w:top w:val="single" w:sz="4" w:space="0" w:color="000000"/>
              <w:left w:val="single" w:sz="4" w:space="0" w:color="000000"/>
              <w:bottom w:val="single" w:sz="18" w:space="0" w:color="000000"/>
            </w:tcBorders>
            <w:shd w:val="clear" w:color="auto" w:fill="auto"/>
          </w:tcPr>
          <w:p w14:paraId="56F9D2E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491BD09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4B1D0173"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32CD6A27"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0D6E17B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38F7348"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6795F934" w14:textId="77777777" w:rsidTr="00B526CF">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48ED62FE"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4</w:t>
            </w:r>
          </w:p>
        </w:tc>
        <w:tc>
          <w:tcPr>
            <w:tcW w:w="4186" w:type="dxa"/>
            <w:tcBorders>
              <w:top w:val="single" w:sz="18" w:space="0" w:color="000000"/>
              <w:left w:val="single" w:sz="18" w:space="0" w:color="000000"/>
              <w:bottom w:val="single" w:sz="18" w:space="0" w:color="000000"/>
            </w:tcBorders>
            <w:shd w:val="clear" w:color="auto" w:fill="D9D9D9"/>
          </w:tcPr>
          <w:p w14:paraId="55FB90D9"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des dépenses de personnel</w:t>
            </w:r>
          </w:p>
        </w:tc>
        <w:tc>
          <w:tcPr>
            <w:tcW w:w="1089" w:type="dxa"/>
            <w:tcBorders>
              <w:top w:val="single" w:sz="18" w:space="0" w:color="000000"/>
              <w:left w:val="single" w:sz="4" w:space="0" w:color="000000"/>
              <w:bottom w:val="single" w:sz="18" w:space="0" w:color="000000"/>
            </w:tcBorders>
            <w:shd w:val="clear" w:color="auto" w:fill="D9D9D9"/>
          </w:tcPr>
          <w:p w14:paraId="2EF0C839"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663E020E"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73E1BAA2"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35C1DA1B"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68D8FE05" w14:textId="77777777" w:rsidR="00B526CF" w:rsidRPr="00CB1FDB" w:rsidRDefault="00B526CF" w:rsidP="00B526CF">
            <w:pPr>
              <w:autoSpaceDE w:val="0"/>
              <w:snapToGrid w:val="0"/>
              <w:rPr>
                <w:rFonts w:asciiTheme="minorHAnsi" w:eastAsia="Wingdings" w:hAnsiTheme="minorHAnsi" w:cstheme="minorHAnsi"/>
                <w:b/>
                <w:sz w:val="22"/>
                <w:lang w:val="fr-FR"/>
              </w:rPr>
            </w:pPr>
          </w:p>
        </w:tc>
      </w:tr>
      <w:tr w:rsidR="00B526CF" w:rsidRPr="00CB1FDB" w14:paraId="3B412822"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7F863599"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5</w:t>
            </w:r>
          </w:p>
        </w:tc>
        <w:tc>
          <w:tcPr>
            <w:tcW w:w="4186" w:type="dxa"/>
            <w:tcBorders>
              <w:top w:val="single" w:sz="18" w:space="0" w:color="000000"/>
              <w:left w:val="single" w:sz="4" w:space="0" w:color="000000"/>
              <w:bottom w:val="single" w:sz="4" w:space="0" w:color="000000"/>
            </w:tcBorders>
            <w:shd w:val="clear" w:color="auto" w:fill="auto"/>
          </w:tcPr>
          <w:p w14:paraId="5AC33C7F" w14:textId="77777777" w:rsidR="00B526CF" w:rsidRPr="00CB1FDB" w:rsidRDefault="00B526CF" w:rsidP="00B526CF">
            <w:pPr>
              <w:autoSpaceDE w:val="0"/>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Prestations de services (autre que mise à disposition de personnel)</w:t>
            </w:r>
          </w:p>
        </w:tc>
        <w:tc>
          <w:tcPr>
            <w:tcW w:w="1089" w:type="dxa"/>
            <w:tcBorders>
              <w:top w:val="single" w:sz="18" w:space="0" w:color="000000"/>
              <w:left w:val="single" w:sz="4" w:space="0" w:color="000000"/>
              <w:bottom w:val="single" w:sz="4" w:space="0" w:color="000000"/>
            </w:tcBorders>
            <w:shd w:val="clear" w:color="auto" w:fill="auto"/>
          </w:tcPr>
          <w:p w14:paraId="0EF4AF2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18" w:space="0" w:color="000000"/>
              <w:left w:val="single" w:sz="4" w:space="0" w:color="000000"/>
              <w:bottom w:val="single" w:sz="4" w:space="0" w:color="000000"/>
            </w:tcBorders>
            <w:shd w:val="clear" w:color="auto" w:fill="auto"/>
          </w:tcPr>
          <w:p w14:paraId="5BF11F6C"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18" w:space="0" w:color="000000"/>
              <w:left w:val="single" w:sz="4" w:space="0" w:color="000000"/>
              <w:bottom w:val="single" w:sz="4" w:space="0" w:color="000000"/>
            </w:tcBorders>
            <w:shd w:val="clear" w:color="auto" w:fill="auto"/>
          </w:tcPr>
          <w:p w14:paraId="4C4F566A"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4" w:space="0" w:color="000000"/>
            </w:tcBorders>
            <w:shd w:val="clear" w:color="auto" w:fill="auto"/>
          </w:tcPr>
          <w:p w14:paraId="1AB2F4B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18" w:space="0" w:color="000000"/>
              <w:left w:val="single" w:sz="4" w:space="0" w:color="000000"/>
              <w:bottom w:val="single" w:sz="4" w:space="0" w:color="000000"/>
            </w:tcBorders>
            <w:shd w:val="clear" w:color="auto" w:fill="auto"/>
          </w:tcPr>
          <w:p w14:paraId="5E6363B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25F4CBF4"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0FA53D41" w14:textId="77777777" w:rsidTr="00B526CF">
        <w:tc>
          <w:tcPr>
            <w:tcW w:w="469" w:type="dxa"/>
            <w:tcBorders>
              <w:top w:val="single" w:sz="4" w:space="0" w:color="000000"/>
              <w:left w:val="single" w:sz="4" w:space="0" w:color="000000"/>
              <w:bottom w:val="single" w:sz="4" w:space="0" w:color="000000"/>
            </w:tcBorders>
            <w:shd w:val="clear" w:color="auto" w:fill="D9D9D9" w:themeFill="background1" w:themeFillShade="D9"/>
            <w:vAlign w:val="center"/>
          </w:tcPr>
          <w:p w14:paraId="4DAD67AF" w14:textId="77777777" w:rsidR="00B526CF" w:rsidRPr="00CB1FDB" w:rsidRDefault="00B526CF" w:rsidP="00B526CF">
            <w:pPr>
              <w:autoSpaceDE w:val="0"/>
              <w:ind w:left="-540" w:firstLine="540"/>
              <w:jc w:val="center"/>
              <w:rPr>
                <w:rFonts w:asciiTheme="minorHAnsi" w:eastAsia="Wingdings" w:hAnsiTheme="minorHAnsi" w:cstheme="minorHAnsi"/>
                <w:sz w:val="22"/>
                <w:lang w:val="fr-FR"/>
              </w:rPr>
            </w:pPr>
          </w:p>
        </w:tc>
        <w:tc>
          <w:tcPr>
            <w:tcW w:w="4186" w:type="dxa"/>
            <w:tcBorders>
              <w:top w:val="single" w:sz="4" w:space="0" w:color="000000"/>
              <w:left w:val="single" w:sz="4" w:space="0" w:color="000000"/>
              <w:bottom w:val="single" w:sz="4" w:space="0" w:color="000000"/>
            </w:tcBorders>
            <w:shd w:val="clear" w:color="auto" w:fill="D9D9D9" w:themeFill="background1" w:themeFillShade="D9"/>
          </w:tcPr>
          <w:p w14:paraId="106F7B6B" w14:textId="77777777" w:rsidR="00B526CF" w:rsidRPr="00CB1FDB" w:rsidRDefault="00B526CF" w:rsidP="00B526CF">
            <w:pPr>
              <w:autoSpaceDE w:val="0"/>
              <w:rPr>
                <w:rFonts w:asciiTheme="minorHAnsi" w:eastAsia="Wingdings" w:hAnsiTheme="minorHAnsi" w:cstheme="minorHAnsi"/>
                <w:sz w:val="22"/>
                <w:lang w:val="fr-FR"/>
              </w:rPr>
            </w:pPr>
          </w:p>
        </w:tc>
        <w:tc>
          <w:tcPr>
            <w:tcW w:w="1089" w:type="dxa"/>
            <w:tcBorders>
              <w:top w:val="single" w:sz="4" w:space="0" w:color="000000"/>
              <w:left w:val="single" w:sz="4" w:space="0" w:color="000000"/>
              <w:bottom w:val="single" w:sz="4" w:space="0" w:color="000000"/>
            </w:tcBorders>
            <w:shd w:val="clear" w:color="auto" w:fill="D9D9D9" w:themeFill="background1" w:themeFillShade="D9"/>
          </w:tcPr>
          <w:p w14:paraId="1FDE7F5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14:paraId="35C8847A"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D9D9D9" w:themeFill="background1" w:themeFillShade="D9"/>
          </w:tcPr>
          <w:p w14:paraId="688EFB8F"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D9D9D9" w:themeFill="background1" w:themeFillShade="D9"/>
          </w:tcPr>
          <w:p w14:paraId="5055827A"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D9D9D9" w:themeFill="background1" w:themeFillShade="D9"/>
          </w:tcPr>
          <w:p w14:paraId="7B7B60E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47407A6B"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218E99A2"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512BAD0C"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6</w:t>
            </w:r>
          </w:p>
        </w:tc>
        <w:tc>
          <w:tcPr>
            <w:tcW w:w="4186" w:type="dxa"/>
            <w:tcBorders>
              <w:top w:val="single" w:sz="4" w:space="0" w:color="000000"/>
              <w:left w:val="single" w:sz="4" w:space="0" w:color="000000"/>
              <w:bottom w:val="single" w:sz="4" w:space="0" w:color="000000"/>
            </w:tcBorders>
            <w:shd w:val="clear" w:color="auto" w:fill="auto"/>
          </w:tcPr>
          <w:p w14:paraId="139A7550"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Acquisition de petits matériels et fournitures</w:t>
            </w:r>
          </w:p>
        </w:tc>
        <w:tc>
          <w:tcPr>
            <w:tcW w:w="1089" w:type="dxa"/>
            <w:tcBorders>
              <w:top w:val="single" w:sz="4" w:space="0" w:color="000000"/>
              <w:left w:val="single" w:sz="4" w:space="0" w:color="000000"/>
              <w:bottom w:val="single" w:sz="4" w:space="0" w:color="000000"/>
            </w:tcBorders>
            <w:shd w:val="clear" w:color="auto" w:fill="auto"/>
          </w:tcPr>
          <w:p w14:paraId="27932A46"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53C97959"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734134D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27949FA1"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0BBCABA6"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6011AFB5"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4B4A3F0B"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76A89E63"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7</w:t>
            </w:r>
          </w:p>
        </w:tc>
        <w:tc>
          <w:tcPr>
            <w:tcW w:w="4186" w:type="dxa"/>
            <w:tcBorders>
              <w:top w:val="single" w:sz="4" w:space="0" w:color="000000"/>
              <w:left w:val="single" w:sz="4" w:space="0" w:color="000000"/>
              <w:bottom w:val="single" w:sz="18" w:space="0" w:color="000000"/>
            </w:tcBorders>
            <w:shd w:val="clear" w:color="auto" w:fill="auto"/>
          </w:tcPr>
          <w:p w14:paraId="3DD12132"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Autres dépenses</w:t>
            </w:r>
          </w:p>
        </w:tc>
        <w:tc>
          <w:tcPr>
            <w:tcW w:w="1089" w:type="dxa"/>
            <w:tcBorders>
              <w:top w:val="single" w:sz="4" w:space="0" w:color="000000"/>
              <w:left w:val="single" w:sz="4" w:space="0" w:color="000000"/>
              <w:bottom w:val="single" w:sz="18" w:space="0" w:color="000000"/>
            </w:tcBorders>
            <w:shd w:val="clear" w:color="auto" w:fill="auto"/>
          </w:tcPr>
          <w:p w14:paraId="1AF33DE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009B80DF"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68ABA155"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1B592E2C"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474D095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716BAFF5"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1B8651D6" w14:textId="77777777" w:rsidTr="00B526CF">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7A615858"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8</w:t>
            </w:r>
          </w:p>
        </w:tc>
        <w:tc>
          <w:tcPr>
            <w:tcW w:w="4186" w:type="dxa"/>
            <w:tcBorders>
              <w:top w:val="single" w:sz="18" w:space="0" w:color="000000"/>
              <w:left w:val="single" w:sz="18" w:space="0" w:color="000000"/>
              <w:bottom w:val="single" w:sz="18" w:space="0" w:color="000000"/>
            </w:tcBorders>
            <w:shd w:val="clear" w:color="auto" w:fill="D9D9D9"/>
          </w:tcPr>
          <w:p w14:paraId="03870F86"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sz w:val="22"/>
                <w:lang w:val="fr-FR"/>
              </w:rPr>
              <w:t xml:space="preserve">Total des autres dépenses </w:t>
            </w:r>
            <w:r w:rsidRPr="00CB1FDB">
              <w:rPr>
                <w:rFonts w:asciiTheme="minorHAnsi" w:eastAsia="Wingdings" w:hAnsiTheme="minorHAnsi" w:cstheme="minorHAnsi"/>
                <w:b/>
                <w:szCs w:val="20"/>
                <w:lang w:val="fr-FR"/>
              </w:rPr>
              <w:t>(maximum 10% des dépenses totales) (lignes 6 +7)</w:t>
            </w:r>
          </w:p>
        </w:tc>
        <w:tc>
          <w:tcPr>
            <w:tcW w:w="1089" w:type="dxa"/>
            <w:tcBorders>
              <w:top w:val="single" w:sz="18" w:space="0" w:color="000000"/>
              <w:left w:val="single" w:sz="4" w:space="0" w:color="000000"/>
              <w:bottom w:val="single" w:sz="18" w:space="0" w:color="000000"/>
            </w:tcBorders>
            <w:shd w:val="clear" w:color="auto" w:fill="D9D9D9"/>
          </w:tcPr>
          <w:p w14:paraId="6F6B3C5A"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7FF73D21"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4AF125A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203F6672"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3B49DBE9" w14:textId="77777777" w:rsidR="00B526CF" w:rsidRPr="00CB1FDB" w:rsidRDefault="00B526CF" w:rsidP="00B526CF">
            <w:pPr>
              <w:autoSpaceDE w:val="0"/>
              <w:snapToGrid w:val="0"/>
              <w:rPr>
                <w:rFonts w:asciiTheme="minorHAnsi" w:eastAsia="Wingdings" w:hAnsiTheme="minorHAnsi" w:cstheme="minorHAnsi"/>
                <w:sz w:val="22"/>
                <w:lang w:val="fr-FR"/>
              </w:rPr>
            </w:pPr>
          </w:p>
        </w:tc>
      </w:tr>
      <w:tr w:rsidR="00B526CF" w:rsidRPr="00CB1FDB" w14:paraId="061905BB" w14:textId="77777777" w:rsidTr="00B526CF">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0AFE5091"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9</w:t>
            </w:r>
          </w:p>
        </w:tc>
        <w:tc>
          <w:tcPr>
            <w:tcW w:w="4186" w:type="dxa"/>
            <w:tcBorders>
              <w:top w:val="single" w:sz="18" w:space="0" w:color="000000"/>
              <w:left w:val="single" w:sz="18" w:space="0" w:color="000000"/>
              <w:bottom w:val="single" w:sz="18" w:space="0" w:color="000000"/>
            </w:tcBorders>
            <w:shd w:val="clear" w:color="auto" w:fill="D9D9D9"/>
          </w:tcPr>
          <w:p w14:paraId="59658BA3"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DEPENSES PREVISIONNELLES (lignes 4 + 5 + 8)</w:t>
            </w:r>
          </w:p>
        </w:tc>
        <w:tc>
          <w:tcPr>
            <w:tcW w:w="1089" w:type="dxa"/>
            <w:tcBorders>
              <w:top w:val="single" w:sz="18" w:space="0" w:color="000000"/>
              <w:left w:val="single" w:sz="4" w:space="0" w:color="000000"/>
              <w:bottom w:val="single" w:sz="18" w:space="0" w:color="000000"/>
            </w:tcBorders>
            <w:shd w:val="clear" w:color="auto" w:fill="D9D9D9"/>
          </w:tcPr>
          <w:p w14:paraId="27AAD890"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6042D8D0"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7F848ED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1B696BF6"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365F6E58" w14:textId="77777777" w:rsidR="00B526CF" w:rsidRPr="00CB1FDB" w:rsidRDefault="00B526CF" w:rsidP="00B526CF">
            <w:pPr>
              <w:autoSpaceDE w:val="0"/>
              <w:snapToGrid w:val="0"/>
              <w:rPr>
                <w:rFonts w:asciiTheme="minorHAnsi" w:eastAsia="Wingdings" w:hAnsiTheme="minorHAnsi" w:cstheme="minorHAnsi"/>
                <w:sz w:val="22"/>
                <w:lang w:val="fr-FR"/>
              </w:rPr>
            </w:pPr>
          </w:p>
        </w:tc>
      </w:tr>
      <w:tr w:rsidR="00B526CF" w:rsidRPr="00CB1FDB" w14:paraId="0CADB2AA" w14:textId="77777777" w:rsidTr="00B526CF">
        <w:tc>
          <w:tcPr>
            <w:tcW w:w="10646" w:type="dxa"/>
            <w:gridSpan w:val="7"/>
            <w:tcBorders>
              <w:top w:val="single" w:sz="4" w:space="0" w:color="000000"/>
              <w:left w:val="single" w:sz="4" w:space="0" w:color="000000"/>
              <w:bottom w:val="single" w:sz="4" w:space="0" w:color="000000"/>
            </w:tcBorders>
            <w:shd w:val="clear" w:color="auto" w:fill="0C0C0C"/>
            <w:vAlign w:val="center"/>
          </w:tcPr>
          <w:p w14:paraId="08FD8FA8"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b/>
                <w:sz w:val="22"/>
                <w:lang w:val="fr-FR"/>
              </w:rPr>
              <w:t>Recettes prévisionnelles</w:t>
            </w:r>
          </w:p>
        </w:tc>
        <w:tc>
          <w:tcPr>
            <w:tcW w:w="70" w:type="dxa"/>
            <w:tcBorders>
              <w:left w:val="single" w:sz="4" w:space="0" w:color="000000"/>
            </w:tcBorders>
            <w:shd w:val="clear" w:color="auto" w:fill="auto"/>
          </w:tcPr>
          <w:p w14:paraId="027CE6C5" w14:textId="77777777" w:rsidR="00B526CF" w:rsidRPr="00CB1FDB" w:rsidRDefault="00B526CF" w:rsidP="00B526CF">
            <w:pPr>
              <w:snapToGrid w:val="0"/>
              <w:rPr>
                <w:rFonts w:asciiTheme="minorHAnsi" w:eastAsia="Wingdings" w:hAnsiTheme="minorHAnsi" w:cstheme="minorHAnsi"/>
                <w:b/>
                <w:sz w:val="22"/>
                <w:lang w:val="fr-FR"/>
              </w:rPr>
            </w:pPr>
          </w:p>
        </w:tc>
      </w:tr>
      <w:tr w:rsidR="00B526CF" w:rsidRPr="00CB1FDB" w14:paraId="2DC91542" w14:textId="77777777" w:rsidTr="00B526CF">
        <w:tc>
          <w:tcPr>
            <w:tcW w:w="469" w:type="dxa"/>
            <w:tcBorders>
              <w:top w:val="single" w:sz="4" w:space="0" w:color="000000"/>
              <w:left w:val="single" w:sz="4" w:space="0" w:color="000000"/>
              <w:bottom w:val="single" w:sz="4" w:space="0" w:color="000000"/>
            </w:tcBorders>
            <w:shd w:val="clear" w:color="auto" w:fill="FFFF00"/>
            <w:vAlign w:val="center"/>
          </w:tcPr>
          <w:p w14:paraId="7EABE5D8" w14:textId="77777777" w:rsidR="00B526CF" w:rsidRPr="00CB1FDB" w:rsidRDefault="00B526CF" w:rsidP="00B526CF">
            <w:pPr>
              <w:autoSpaceDE w:val="0"/>
              <w:ind w:left="-540" w:firstLine="540"/>
              <w:jc w:val="center"/>
              <w:rPr>
                <w:rFonts w:asciiTheme="minorHAnsi" w:hAnsiTheme="minorHAnsi" w:cstheme="minorHAnsi"/>
                <w:b/>
                <w:lang w:val="fr-FR"/>
              </w:rPr>
            </w:pPr>
            <w:r w:rsidRPr="00CB1FDB">
              <w:rPr>
                <w:rFonts w:asciiTheme="minorHAnsi" w:eastAsia="Wingdings" w:hAnsiTheme="minorHAnsi" w:cstheme="minorHAnsi"/>
                <w:b/>
                <w:sz w:val="22"/>
                <w:lang w:val="fr-FR"/>
              </w:rPr>
              <w:t>10</w:t>
            </w:r>
          </w:p>
        </w:tc>
        <w:tc>
          <w:tcPr>
            <w:tcW w:w="4186" w:type="dxa"/>
            <w:tcBorders>
              <w:top w:val="single" w:sz="4" w:space="0" w:color="000000"/>
              <w:left w:val="single" w:sz="4" w:space="0" w:color="000000"/>
              <w:bottom w:val="single" w:sz="4" w:space="0" w:color="000000"/>
            </w:tcBorders>
            <w:shd w:val="clear" w:color="auto" w:fill="FFFF00"/>
          </w:tcPr>
          <w:p w14:paraId="239D883F" w14:textId="77777777" w:rsidR="00B526CF" w:rsidRPr="00CB1FDB" w:rsidRDefault="00B526CF" w:rsidP="00B526CF">
            <w:pPr>
              <w:autoSpaceDE w:val="0"/>
              <w:rPr>
                <w:rFonts w:asciiTheme="minorHAnsi" w:eastAsia="Wingdings" w:hAnsiTheme="minorHAnsi" w:cstheme="minorHAnsi"/>
                <w:b/>
                <w:sz w:val="24"/>
                <w:lang w:val="fr-FR"/>
              </w:rPr>
            </w:pPr>
            <w:r w:rsidRPr="00CB1FDB">
              <w:rPr>
                <w:rFonts w:asciiTheme="minorHAnsi" w:eastAsia="Wingdings" w:hAnsiTheme="minorHAnsi" w:cstheme="minorHAnsi"/>
                <w:b/>
                <w:sz w:val="24"/>
                <w:lang w:val="fr-FR"/>
              </w:rPr>
              <w:t xml:space="preserve">Subvention demandée </w:t>
            </w:r>
          </w:p>
          <w:p w14:paraId="6D809C18" w14:textId="77777777" w:rsidR="00B526CF" w:rsidRPr="00CB1FDB" w:rsidRDefault="00B526CF" w:rsidP="00B526CF">
            <w:pPr>
              <w:autoSpaceDE w:val="0"/>
              <w:rPr>
                <w:rFonts w:asciiTheme="minorHAnsi" w:hAnsiTheme="minorHAnsi" w:cstheme="minorHAnsi"/>
                <w:b/>
                <w:sz w:val="24"/>
                <w:lang w:val="fr-FR"/>
              </w:rPr>
            </w:pPr>
            <w:r w:rsidRPr="00CB1FDB">
              <w:rPr>
                <w:rFonts w:asciiTheme="minorHAnsi" w:eastAsia="Wingdings" w:hAnsiTheme="minorHAnsi" w:cstheme="minorHAnsi"/>
                <w:b/>
                <w:lang w:val="fr-FR"/>
              </w:rPr>
              <w:t>(maximum 80% des dépenses)</w:t>
            </w:r>
          </w:p>
        </w:tc>
        <w:tc>
          <w:tcPr>
            <w:tcW w:w="1089" w:type="dxa"/>
            <w:tcBorders>
              <w:top w:val="single" w:sz="4" w:space="0" w:color="000000"/>
              <w:left w:val="single" w:sz="4" w:space="0" w:color="000000"/>
              <w:bottom w:val="single" w:sz="4" w:space="0" w:color="000000"/>
            </w:tcBorders>
            <w:shd w:val="clear" w:color="auto" w:fill="FFFF00"/>
          </w:tcPr>
          <w:p w14:paraId="79F1424C"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FFFF00"/>
          </w:tcPr>
          <w:p w14:paraId="378947EF"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FFFF00"/>
          </w:tcPr>
          <w:p w14:paraId="28996C13"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FFFF00"/>
          </w:tcPr>
          <w:p w14:paraId="20D3DCFC"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FFFF00"/>
          </w:tcPr>
          <w:p w14:paraId="7AD17F58"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20F3DF7"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113BC726"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1641475E"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11</w:t>
            </w:r>
          </w:p>
        </w:tc>
        <w:tc>
          <w:tcPr>
            <w:tcW w:w="4186" w:type="dxa"/>
            <w:tcBorders>
              <w:top w:val="single" w:sz="4" w:space="0" w:color="000000"/>
              <w:left w:val="single" w:sz="4" w:space="0" w:color="000000"/>
              <w:bottom w:val="single" w:sz="4" w:space="0" w:color="000000"/>
            </w:tcBorders>
            <w:shd w:val="clear" w:color="auto" w:fill="auto"/>
          </w:tcPr>
          <w:p w14:paraId="615B9213"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Collectivités locales</w:t>
            </w:r>
          </w:p>
        </w:tc>
        <w:tc>
          <w:tcPr>
            <w:tcW w:w="1089" w:type="dxa"/>
            <w:tcBorders>
              <w:top w:val="single" w:sz="4" w:space="0" w:color="000000"/>
              <w:left w:val="single" w:sz="4" w:space="0" w:color="000000"/>
              <w:bottom w:val="single" w:sz="4" w:space="0" w:color="000000"/>
            </w:tcBorders>
            <w:shd w:val="clear" w:color="auto" w:fill="auto"/>
          </w:tcPr>
          <w:p w14:paraId="10FFD432"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417C4E37"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58D17BD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77886AC6"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47752A4F"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74E5069E"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539B1C15"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3D53B813"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12</w:t>
            </w:r>
          </w:p>
        </w:tc>
        <w:tc>
          <w:tcPr>
            <w:tcW w:w="4186" w:type="dxa"/>
            <w:tcBorders>
              <w:top w:val="single" w:sz="4" w:space="0" w:color="000000"/>
              <w:left w:val="single" w:sz="4" w:space="0" w:color="000000"/>
              <w:bottom w:val="single" w:sz="4" w:space="0" w:color="000000"/>
            </w:tcBorders>
            <w:shd w:val="clear" w:color="auto" w:fill="auto"/>
          </w:tcPr>
          <w:p w14:paraId="4FC97E61"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Conseils régionaux</w:t>
            </w:r>
          </w:p>
        </w:tc>
        <w:tc>
          <w:tcPr>
            <w:tcW w:w="1089" w:type="dxa"/>
            <w:tcBorders>
              <w:top w:val="single" w:sz="4" w:space="0" w:color="000000"/>
              <w:left w:val="single" w:sz="4" w:space="0" w:color="000000"/>
              <w:bottom w:val="single" w:sz="4" w:space="0" w:color="000000"/>
            </w:tcBorders>
            <w:shd w:val="clear" w:color="auto" w:fill="auto"/>
          </w:tcPr>
          <w:p w14:paraId="0002220A"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6CE08217"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7BEBAFDA"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1BC643CC"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2023977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107780F6"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5151EA58"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00912CBF"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13</w:t>
            </w:r>
          </w:p>
        </w:tc>
        <w:tc>
          <w:tcPr>
            <w:tcW w:w="4186" w:type="dxa"/>
            <w:tcBorders>
              <w:top w:val="single" w:sz="4" w:space="0" w:color="000000"/>
              <w:left w:val="single" w:sz="4" w:space="0" w:color="000000"/>
              <w:bottom w:val="single" w:sz="4" w:space="0" w:color="000000"/>
            </w:tcBorders>
            <w:shd w:val="clear" w:color="auto" w:fill="auto"/>
          </w:tcPr>
          <w:p w14:paraId="5C6E4A11"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Union Européenne (FEADER…)</w:t>
            </w:r>
          </w:p>
        </w:tc>
        <w:tc>
          <w:tcPr>
            <w:tcW w:w="1089" w:type="dxa"/>
            <w:tcBorders>
              <w:top w:val="single" w:sz="4" w:space="0" w:color="000000"/>
              <w:left w:val="single" w:sz="4" w:space="0" w:color="000000"/>
              <w:bottom w:val="single" w:sz="4" w:space="0" w:color="000000"/>
            </w:tcBorders>
            <w:shd w:val="clear" w:color="auto" w:fill="auto"/>
          </w:tcPr>
          <w:p w14:paraId="0E1C4E3D"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6EF233DA"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5CBC2D27"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3A1D0DD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07A9587D"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06B4634B"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5C7246A5"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4E98115A"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14</w:t>
            </w:r>
          </w:p>
        </w:tc>
        <w:tc>
          <w:tcPr>
            <w:tcW w:w="4186" w:type="dxa"/>
            <w:tcBorders>
              <w:top w:val="single" w:sz="4" w:space="0" w:color="000000"/>
              <w:left w:val="single" w:sz="4" w:space="0" w:color="000000"/>
              <w:bottom w:val="single" w:sz="18" w:space="0" w:color="000000"/>
            </w:tcBorders>
            <w:shd w:val="clear" w:color="auto" w:fill="auto"/>
          </w:tcPr>
          <w:p w14:paraId="3ADE8C4D"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Autres (à préciser)</w:t>
            </w:r>
          </w:p>
        </w:tc>
        <w:tc>
          <w:tcPr>
            <w:tcW w:w="1089" w:type="dxa"/>
            <w:tcBorders>
              <w:top w:val="single" w:sz="4" w:space="0" w:color="000000"/>
              <w:left w:val="single" w:sz="4" w:space="0" w:color="000000"/>
              <w:bottom w:val="single" w:sz="18" w:space="0" w:color="000000"/>
            </w:tcBorders>
            <w:shd w:val="clear" w:color="auto" w:fill="auto"/>
          </w:tcPr>
          <w:p w14:paraId="06B9415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0C0B5DA7"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2B147D0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4C0C3EB8"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0CCEEAE5"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791602B1"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1CFC75E7" w14:textId="77777777" w:rsidTr="00B526CF">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270D1C02"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15</w:t>
            </w:r>
          </w:p>
        </w:tc>
        <w:tc>
          <w:tcPr>
            <w:tcW w:w="4186" w:type="dxa"/>
            <w:tcBorders>
              <w:top w:val="single" w:sz="18" w:space="0" w:color="000000"/>
              <w:left w:val="single" w:sz="18" w:space="0" w:color="000000"/>
              <w:bottom w:val="single" w:sz="18" w:space="0" w:color="000000"/>
            </w:tcBorders>
            <w:shd w:val="clear" w:color="auto" w:fill="D9D9D9"/>
          </w:tcPr>
          <w:p w14:paraId="3CF83A11"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Subventions (lignes 10 à 14)</w:t>
            </w:r>
          </w:p>
        </w:tc>
        <w:tc>
          <w:tcPr>
            <w:tcW w:w="1089" w:type="dxa"/>
            <w:tcBorders>
              <w:top w:val="single" w:sz="18" w:space="0" w:color="000000"/>
              <w:left w:val="single" w:sz="4" w:space="0" w:color="000000"/>
              <w:bottom w:val="single" w:sz="18" w:space="0" w:color="000000"/>
            </w:tcBorders>
            <w:shd w:val="clear" w:color="auto" w:fill="D9D9D9"/>
          </w:tcPr>
          <w:p w14:paraId="19D860A4"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1D002B7A"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2A90AE21"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0B74F46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20D16AD7" w14:textId="77777777" w:rsidR="00B526CF" w:rsidRPr="00CB1FDB" w:rsidRDefault="00B526CF" w:rsidP="00B526CF">
            <w:pPr>
              <w:autoSpaceDE w:val="0"/>
              <w:snapToGrid w:val="0"/>
              <w:rPr>
                <w:rFonts w:asciiTheme="minorHAnsi" w:eastAsia="Wingdings" w:hAnsiTheme="minorHAnsi" w:cstheme="minorHAnsi"/>
                <w:sz w:val="22"/>
                <w:lang w:val="fr-FR"/>
              </w:rPr>
            </w:pPr>
          </w:p>
        </w:tc>
      </w:tr>
      <w:tr w:rsidR="00B526CF" w:rsidRPr="00CB1FDB" w14:paraId="1D4B3A1C"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1C43D073"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16</w:t>
            </w:r>
          </w:p>
        </w:tc>
        <w:tc>
          <w:tcPr>
            <w:tcW w:w="4186" w:type="dxa"/>
            <w:tcBorders>
              <w:top w:val="single" w:sz="18" w:space="0" w:color="000000"/>
              <w:left w:val="single" w:sz="4" w:space="0" w:color="000000"/>
              <w:bottom w:val="single" w:sz="4" w:space="0" w:color="000000"/>
            </w:tcBorders>
            <w:shd w:val="clear" w:color="auto" w:fill="auto"/>
          </w:tcPr>
          <w:p w14:paraId="70A081B9"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Autofinancement</w:t>
            </w:r>
          </w:p>
        </w:tc>
        <w:tc>
          <w:tcPr>
            <w:tcW w:w="1089" w:type="dxa"/>
            <w:tcBorders>
              <w:top w:val="single" w:sz="18" w:space="0" w:color="000000"/>
              <w:left w:val="single" w:sz="4" w:space="0" w:color="000000"/>
              <w:bottom w:val="single" w:sz="4" w:space="0" w:color="000000"/>
            </w:tcBorders>
            <w:shd w:val="clear" w:color="auto" w:fill="auto"/>
          </w:tcPr>
          <w:p w14:paraId="589D8E0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18" w:space="0" w:color="000000"/>
              <w:left w:val="single" w:sz="4" w:space="0" w:color="000000"/>
              <w:bottom w:val="single" w:sz="4" w:space="0" w:color="000000"/>
            </w:tcBorders>
            <w:shd w:val="clear" w:color="auto" w:fill="auto"/>
          </w:tcPr>
          <w:p w14:paraId="2F5E1A61"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18" w:space="0" w:color="000000"/>
              <w:left w:val="single" w:sz="4" w:space="0" w:color="000000"/>
              <w:bottom w:val="single" w:sz="4" w:space="0" w:color="000000"/>
            </w:tcBorders>
            <w:shd w:val="clear" w:color="auto" w:fill="auto"/>
          </w:tcPr>
          <w:p w14:paraId="4826B66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4" w:space="0" w:color="000000"/>
            </w:tcBorders>
            <w:shd w:val="clear" w:color="auto" w:fill="auto"/>
          </w:tcPr>
          <w:p w14:paraId="103186D6"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18" w:space="0" w:color="000000"/>
              <w:left w:val="single" w:sz="4" w:space="0" w:color="000000"/>
              <w:bottom w:val="single" w:sz="4" w:space="0" w:color="000000"/>
            </w:tcBorders>
            <w:shd w:val="clear" w:color="auto" w:fill="auto"/>
          </w:tcPr>
          <w:p w14:paraId="570E704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FF6E20F"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071CDEF2"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6A0103C9"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17</w:t>
            </w:r>
          </w:p>
        </w:tc>
        <w:tc>
          <w:tcPr>
            <w:tcW w:w="4186" w:type="dxa"/>
            <w:tcBorders>
              <w:top w:val="single" w:sz="4" w:space="0" w:color="000000"/>
              <w:left w:val="single" w:sz="4" w:space="0" w:color="000000"/>
              <w:bottom w:val="single" w:sz="4" w:space="0" w:color="000000"/>
            </w:tcBorders>
            <w:shd w:val="clear" w:color="auto" w:fill="auto"/>
          </w:tcPr>
          <w:p w14:paraId="43FB1807"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Produits</w:t>
            </w:r>
          </w:p>
        </w:tc>
        <w:tc>
          <w:tcPr>
            <w:tcW w:w="1089" w:type="dxa"/>
            <w:tcBorders>
              <w:top w:val="single" w:sz="4" w:space="0" w:color="000000"/>
              <w:left w:val="single" w:sz="4" w:space="0" w:color="000000"/>
              <w:bottom w:val="single" w:sz="4" w:space="0" w:color="000000"/>
            </w:tcBorders>
            <w:shd w:val="clear" w:color="auto" w:fill="auto"/>
          </w:tcPr>
          <w:p w14:paraId="12D58E8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25C882B1"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184A9100"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7FA97886"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2381B07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415C25A4"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61F09C45" w14:textId="77777777" w:rsidTr="00B526CF">
        <w:tc>
          <w:tcPr>
            <w:tcW w:w="469" w:type="dxa"/>
            <w:tcBorders>
              <w:top w:val="single" w:sz="4" w:space="0" w:color="000000"/>
              <w:left w:val="single" w:sz="4" w:space="0" w:color="000000"/>
              <w:bottom w:val="single" w:sz="4" w:space="0" w:color="000000"/>
            </w:tcBorders>
            <w:shd w:val="clear" w:color="auto" w:fill="auto"/>
            <w:vAlign w:val="center"/>
          </w:tcPr>
          <w:p w14:paraId="79A19FA2"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18</w:t>
            </w:r>
          </w:p>
        </w:tc>
        <w:tc>
          <w:tcPr>
            <w:tcW w:w="4186" w:type="dxa"/>
            <w:tcBorders>
              <w:top w:val="single" w:sz="4" w:space="0" w:color="000000"/>
              <w:left w:val="single" w:sz="4" w:space="0" w:color="000000"/>
              <w:bottom w:val="single" w:sz="4" w:space="0" w:color="000000"/>
            </w:tcBorders>
            <w:shd w:val="clear" w:color="auto" w:fill="auto"/>
          </w:tcPr>
          <w:p w14:paraId="4876131F"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sz w:val="22"/>
                <w:lang w:val="fr-FR"/>
              </w:rPr>
              <w:t>Autres (à préciser)</w:t>
            </w:r>
          </w:p>
        </w:tc>
        <w:tc>
          <w:tcPr>
            <w:tcW w:w="1089" w:type="dxa"/>
            <w:tcBorders>
              <w:top w:val="single" w:sz="4" w:space="0" w:color="000000"/>
              <w:left w:val="single" w:sz="4" w:space="0" w:color="000000"/>
              <w:bottom w:val="single" w:sz="4" w:space="0" w:color="000000"/>
            </w:tcBorders>
            <w:shd w:val="clear" w:color="auto" w:fill="auto"/>
          </w:tcPr>
          <w:p w14:paraId="74C85D1B"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45A8D4A3"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78F2468E"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0189B185"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1A6BFF94"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3C389673" w14:textId="77777777" w:rsidR="00B526CF" w:rsidRPr="00CB1FDB" w:rsidRDefault="00B526CF" w:rsidP="00B526CF">
            <w:pPr>
              <w:snapToGrid w:val="0"/>
              <w:rPr>
                <w:rFonts w:asciiTheme="minorHAnsi" w:eastAsia="Wingdings" w:hAnsiTheme="minorHAnsi" w:cstheme="minorHAnsi"/>
                <w:sz w:val="22"/>
                <w:lang w:val="fr-FR"/>
              </w:rPr>
            </w:pPr>
          </w:p>
        </w:tc>
      </w:tr>
      <w:tr w:rsidR="00B526CF" w:rsidRPr="00CB1FDB" w14:paraId="5A446F0D" w14:textId="77777777" w:rsidTr="00B526CF">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66A7E72B" w14:textId="77777777" w:rsidR="00B526CF" w:rsidRPr="00CB1FDB" w:rsidRDefault="00B526CF" w:rsidP="00B526CF">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19</w:t>
            </w:r>
          </w:p>
        </w:tc>
        <w:tc>
          <w:tcPr>
            <w:tcW w:w="4186" w:type="dxa"/>
            <w:tcBorders>
              <w:top w:val="single" w:sz="18" w:space="0" w:color="000000"/>
              <w:left w:val="single" w:sz="18" w:space="0" w:color="000000"/>
              <w:bottom w:val="single" w:sz="18" w:space="0" w:color="000000"/>
            </w:tcBorders>
            <w:shd w:val="clear" w:color="auto" w:fill="D9D9D9"/>
          </w:tcPr>
          <w:p w14:paraId="525C503C" w14:textId="77777777" w:rsidR="00B526CF" w:rsidRPr="00CB1FDB" w:rsidRDefault="00B526CF" w:rsidP="00B526CF">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RECETTES PREVISIONNELLES</w:t>
            </w:r>
          </w:p>
        </w:tc>
        <w:tc>
          <w:tcPr>
            <w:tcW w:w="1089" w:type="dxa"/>
            <w:tcBorders>
              <w:top w:val="single" w:sz="18" w:space="0" w:color="000000"/>
              <w:left w:val="single" w:sz="4" w:space="0" w:color="000000"/>
              <w:bottom w:val="single" w:sz="18" w:space="0" w:color="000000"/>
            </w:tcBorders>
            <w:shd w:val="clear" w:color="auto" w:fill="D9D9D9"/>
          </w:tcPr>
          <w:p w14:paraId="3A7EF20D"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3318B7E9" w14:textId="77777777" w:rsidR="00B526CF" w:rsidRPr="00CB1FDB" w:rsidRDefault="00B526CF" w:rsidP="00B526CF">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565441A8"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7967A5F7" w14:textId="77777777" w:rsidR="00B526CF" w:rsidRPr="00CB1FDB" w:rsidRDefault="00B526CF" w:rsidP="00B526CF">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1856F011" w14:textId="77777777" w:rsidR="00B526CF" w:rsidRPr="00CB1FDB" w:rsidRDefault="00B526CF" w:rsidP="00B526CF">
            <w:pPr>
              <w:autoSpaceDE w:val="0"/>
              <w:snapToGrid w:val="0"/>
              <w:rPr>
                <w:rFonts w:asciiTheme="minorHAnsi" w:eastAsia="Wingdings" w:hAnsiTheme="minorHAnsi" w:cstheme="minorHAnsi"/>
                <w:sz w:val="22"/>
                <w:lang w:val="fr-FR"/>
              </w:rPr>
            </w:pPr>
          </w:p>
        </w:tc>
      </w:tr>
    </w:tbl>
    <w:p w14:paraId="0E652C61" w14:textId="77777777" w:rsidR="00B526CF" w:rsidRPr="00CB1FDB" w:rsidRDefault="00B526CF" w:rsidP="00B526CF">
      <w:pPr>
        <w:ind w:left="-720"/>
        <w:rPr>
          <w:rFonts w:asciiTheme="minorHAnsi" w:hAnsiTheme="minorHAnsi" w:cstheme="minorHAnsi"/>
          <w:lang w:val="fr-FR"/>
        </w:rPr>
      </w:pPr>
      <w:r w:rsidRPr="00CB1FDB">
        <w:rPr>
          <w:rFonts w:asciiTheme="minorHAnsi" w:eastAsia="Wingdings" w:hAnsiTheme="minorHAnsi" w:cstheme="minorHAnsi"/>
          <w:color w:val="FF0000"/>
          <w:sz w:val="22"/>
          <w:lang w:val="fr-FR"/>
        </w:rPr>
        <w:t xml:space="preserve">NB : Si le tableau ci-dessus (en particulier la rubrique « recettes prévisionnelles ») n’est pas correctement renseigné, la demande pourra faire l’objet d’un rejet. </w:t>
      </w:r>
    </w:p>
    <w:p w14:paraId="5A6432DE" w14:textId="77777777" w:rsidR="00B526CF" w:rsidRPr="00CB1FDB" w:rsidRDefault="00B526CF" w:rsidP="00B526CF">
      <w:pPr>
        <w:rPr>
          <w:rFonts w:asciiTheme="minorHAnsi" w:eastAsia="Wingdings" w:hAnsiTheme="minorHAnsi" w:cstheme="minorHAnsi"/>
          <w:lang w:val="fr-FR"/>
        </w:rPr>
      </w:pPr>
    </w:p>
    <w:p w14:paraId="5100603D"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Date :</w:t>
      </w:r>
    </w:p>
    <w:p w14:paraId="1678EC17" w14:textId="77777777" w:rsidR="00B526CF" w:rsidRPr="00CB1FDB" w:rsidRDefault="00B526CF" w:rsidP="00B526CF">
      <w:pPr>
        <w:rPr>
          <w:rFonts w:asciiTheme="minorHAnsi" w:eastAsia="Wingdings" w:hAnsiTheme="minorHAnsi" w:cstheme="minorHAnsi"/>
          <w:lang w:val="fr-FR"/>
        </w:rPr>
      </w:pPr>
    </w:p>
    <w:p w14:paraId="3805DF5C"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 xml:space="preserve">Signature </w:t>
      </w:r>
      <w:r w:rsidRPr="00CB1FDB">
        <w:rPr>
          <w:rFonts w:asciiTheme="minorHAnsi" w:eastAsia="Wingdings" w:hAnsiTheme="minorHAnsi" w:cstheme="minorHAnsi"/>
          <w:i/>
          <w:szCs w:val="20"/>
          <w:lang w:val="fr-FR"/>
        </w:rPr>
        <w:t>(Nom/prénom/statut du signataire) </w:t>
      </w:r>
      <w:r w:rsidRPr="00CB1FDB">
        <w:rPr>
          <w:rFonts w:asciiTheme="minorHAnsi" w:eastAsia="Wingdings" w:hAnsiTheme="minorHAnsi" w:cstheme="minorHAnsi"/>
          <w:lang w:val="fr-FR"/>
        </w:rPr>
        <w:t>:</w:t>
      </w:r>
    </w:p>
    <w:p w14:paraId="54569E51"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32" w:name="Annexe4_reco_GIEE"/>
      <w:bookmarkStart w:id="33" w:name="_Toc4060740"/>
      <w:bookmarkStart w:id="34" w:name="_Toc33530338"/>
      <w:bookmarkStart w:id="35" w:name="_Toc97627984"/>
      <w:bookmarkStart w:id="36" w:name="_Toc97629017"/>
      <w:r w:rsidRPr="00CB1FDB">
        <w:rPr>
          <w:rFonts w:asciiTheme="minorHAnsi" w:hAnsiTheme="minorHAnsi" w:cstheme="minorHAnsi"/>
          <w:smallCaps/>
          <w:color w:val="E36C0A" w:themeColor="accent6" w:themeShade="BF"/>
          <w:sz w:val="32"/>
        </w:rPr>
        <w:lastRenderedPageBreak/>
        <w:t xml:space="preserve">Annexe </w:t>
      </w:r>
      <w:bookmarkEnd w:id="32"/>
      <w:r w:rsidRPr="00CB1FDB">
        <w:rPr>
          <w:rFonts w:asciiTheme="minorHAnsi" w:hAnsiTheme="minorHAnsi" w:cstheme="minorHAnsi"/>
          <w:smallCaps/>
          <w:color w:val="E36C0A" w:themeColor="accent6" w:themeShade="BF"/>
          <w:sz w:val="32"/>
        </w:rPr>
        <w:t>4</w:t>
      </w:r>
      <w:bookmarkEnd w:id="33"/>
      <w:bookmarkEnd w:id="34"/>
      <w:bookmarkEnd w:id="35"/>
      <w:bookmarkEnd w:id="36"/>
    </w:p>
    <w:p w14:paraId="1A0477B9"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37" w:name="_Toc4060741"/>
      <w:bookmarkStart w:id="38" w:name="_Toc33530339"/>
      <w:bookmarkStart w:id="39" w:name="_Toc97627985"/>
      <w:bookmarkStart w:id="40" w:name="_Toc97629018"/>
      <w:r w:rsidRPr="00CB1FDB">
        <w:rPr>
          <w:rFonts w:asciiTheme="minorHAnsi" w:hAnsiTheme="minorHAnsi" w:cstheme="minorHAnsi"/>
          <w:smallCaps/>
          <w:color w:val="E36C0A" w:themeColor="accent6" w:themeShade="BF"/>
          <w:sz w:val="32"/>
        </w:rPr>
        <w:t>Guide d’aide à la rédaction du compte de réalisation prévisionnel</w:t>
      </w:r>
      <w:bookmarkEnd w:id="37"/>
      <w:bookmarkEnd w:id="38"/>
      <w:bookmarkEnd w:id="39"/>
      <w:bookmarkEnd w:id="40"/>
    </w:p>
    <w:p w14:paraId="3871B612"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Le budget présenté doit porter uniquement sur les dépenses et recettes </w:t>
      </w:r>
      <w:r w:rsidRPr="00CB1FDB">
        <w:rPr>
          <w:rFonts w:asciiTheme="minorHAnsi" w:eastAsia="Wingdings" w:hAnsiTheme="minorHAnsi" w:cstheme="minorHAnsi"/>
          <w:b/>
          <w:sz w:val="22"/>
          <w:lang w:val="fr-FR"/>
        </w:rPr>
        <w:t>directement imputables au projet.</w:t>
      </w:r>
      <w:r w:rsidRPr="00CB1FDB">
        <w:rPr>
          <w:rFonts w:asciiTheme="minorHAnsi" w:eastAsia="Wingdings" w:hAnsiTheme="minorHAnsi" w:cstheme="minorHAnsi"/>
          <w:sz w:val="22"/>
          <w:lang w:val="fr-FR"/>
        </w:rPr>
        <w:t xml:space="preserve"> Il doit écarter toutes dépenses et recettes de la structure porteuse du projet qui ne concernent pas la mise en œuvre directe du projet pour lequel est demandée la subvention. Il correspondra le plus souvent à un budget partiel de la structure. L’attention des porteurs de projet est également attirée sur le fait que, en cas d’acceptation du projet, la </w:t>
      </w:r>
      <w:r w:rsidRPr="00CB1FDB">
        <w:rPr>
          <w:rFonts w:asciiTheme="minorHAnsi" w:eastAsia="Wingdings" w:hAnsiTheme="minorHAnsi" w:cstheme="minorHAnsi"/>
          <w:b/>
          <w:sz w:val="22"/>
          <w:lang w:val="fr-FR"/>
        </w:rPr>
        <w:t>subvention est conditionnée à la réalisation du budget prévisionnel</w:t>
      </w:r>
      <w:r w:rsidRPr="00CB1FDB">
        <w:rPr>
          <w:rFonts w:asciiTheme="minorHAnsi" w:eastAsia="Wingdings" w:hAnsiTheme="minorHAnsi" w:cstheme="minorHAnsi"/>
          <w:sz w:val="22"/>
          <w:lang w:val="fr-FR"/>
        </w:rPr>
        <w:t xml:space="preserve">. Si le budget final de réalisation montre une sous-réalisation des dépenses par rapport au budget prévisionnel, le montant définitif de la subvention accordée </w:t>
      </w:r>
      <w:r w:rsidRPr="00CB1FDB">
        <w:rPr>
          <w:rFonts w:asciiTheme="minorHAnsi" w:eastAsia="Wingdings" w:hAnsiTheme="minorHAnsi" w:cstheme="minorHAnsi"/>
          <w:b/>
          <w:sz w:val="22"/>
          <w:lang w:val="fr-FR"/>
        </w:rPr>
        <w:t>sera réduit proportionnellement à cette sous réalisation.</w:t>
      </w:r>
    </w:p>
    <w:p w14:paraId="7D629D69"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b/>
          <w:sz w:val="22"/>
          <w:u w:val="single"/>
          <w:lang w:val="fr-FR"/>
        </w:rPr>
        <w:t>Principe d’élaboration du budget prévisionnel :</w:t>
      </w:r>
    </w:p>
    <w:p w14:paraId="4B3DD348"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La colonne « total général » du budget prévisionnel doit </w:t>
      </w:r>
      <w:r w:rsidRPr="00CB1FDB">
        <w:rPr>
          <w:rFonts w:asciiTheme="minorHAnsi" w:eastAsia="Wingdings" w:hAnsiTheme="minorHAnsi" w:cstheme="minorHAnsi"/>
          <w:b/>
          <w:sz w:val="22"/>
          <w:lang w:val="fr-FR"/>
        </w:rPr>
        <w:t>OBLIGATOIREMENT</w:t>
      </w:r>
      <w:r w:rsidRPr="00CB1FDB">
        <w:rPr>
          <w:rFonts w:asciiTheme="minorHAnsi" w:eastAsia="Wingdings" w:hAnsiTheme="minorHAnsi" w:cstheme="minorHAnsi"/>
          <w:sz w:val="22"/>
          <w:lang w:val="fr-FR"/>
        </w:rPr>
        <w:t xml:space="preserve"> être décomposée en différentes actions. Ces « actions » peuvent s’imposer d’elles-mêmes compte tenu de la nature du projet (</w:t>
      </w:r>
      <w:r w:rsidRPr="00CB1FDB">
        <w:rPr>
          <w:rFonts w:asciiTheme="minorHAnsi" w:eastAsia="Wingdings" w:hAnsiTheme="minorHAnsi" w:cstheme="minorHAnsi"/>
          <w:i/>
          <w:sz w:val="22"/>
          <w:lang w:val="fr-FR"/>
        </w:rPr>
        <w:t>ex. action « expérimentation 1 » et action « expérimentation 2 »</w:t>
      </w:r>
      <w:r w:rsidRPr="00CB1FDB">
        <w:rPr>
          <w:rFonts w:asciiTheme="minorHAnsi" w:eastAsia="Wingdings" w:hAnsiTheme="minorHAnsi" w:cstheme="minorHAnsi"/>
          <w:sz w:val="22"/>
          <w:lang w:val="fr-FR"/>
        </w:rPr>
        <w:t>) et doivent suivre au plus près la description technique du projet résumée dans le tableau de l’annexe 2. Il est possible d’ajouter de nouvelles colonnes.</w:t>
      </w:r>
    </w:p>
    <w:p w14:paraId="1DDF6107"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1 - Dépenses de salaires, charges salariales et autres taxes liées, payées directement par les bénéficiaires de l’aide aux agents qu'ils emploient pour la réalisation du projet et ceci au prorata de leur investissement prévisionnel. La structure devra être en capacité de présenter une comptabilité du temps de travail consacré par le ou les agents à la réalisation du projet.</w:t>
      </w:r>
    </w:p>
    <w:p w14:paraId="1D9A044A"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2 et 3 - Devra obligatoirement faire l’objet d’une facture.</w:t>
      </w:r>
    </w:p>
    <w:p w14:paraId="38A34DF2"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4 - Total des dépenses de personnel : somme des lignes 1 à 3.</w:t>
      </w:r>
    </w:p>
    <w:p w14:paraId="6BF20631"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5 - Voir « dépenses éligibles ».</w:t>
      </w:r>
    </w:p>
    <w:p w14:paraId="3EE4785E"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6 - Inscrire ici les prestations de services directement liées à l'action et pouvant être justifiées par des factures ou des pièces comptables de valeur probante équivalente.</w:t>
      </w:r>
    </w:p>
    <w:p w14:paraId="5DEA7DA5"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8 - la somme des lignes 6 et 7 est plafonnée à 10% des dépenses totales ; </w:t>
      </w:r>
      <w:r w:rsidRPr="00CB1FDB">
        <w:rPr>
          <w:rFonts w:asciiTheme="minorHAnsi" w:eastAsia="Wingdings" w:hAnsiTheme="minorHAnsi" w:cstheme="minorHAnsi"/>
          <w:sz w:val="22"/>
          <w:u w:val="single"/>
          <w:lang w:val="fr-FR"/>
        </w:rPr>
        <w:t>les charges indirectes ne sont pas éligibles</w:t>
      </w:r>
    </w:p>
    <w:p w14:paraId="07E3186F"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9 - Total des dépenses : somme des lignes 4, 5 et 8.</w:t>
      </w:r>
    </w:p>
    <w:p w14:paraId="2E2D069C"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10 - Concours financier demandé. Doit être inférieur à 80 % des dépenses.</w:t>
      </w:r>
    </w:p>
    <w:p w14:paraId="10634F90"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11 à 14 - Indiquer ici toutes les aides publiques ou privées prévisionnelles hors subvention faisant l’objet de cette demande.</w:t>
      </w:r>
    </w:p>
    <w:p w14:paraId="4CF00654"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15 - Total subventions : somme 10 à 14.</w:t>
      </w:r>
    </w:p>
    <w:p w14:paraId="2F2F9524"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16 - Autofinancement : autres recettes propres (cotisations, réserves, apport d’un partenaire privé dont un agriculteur membre du GIEE, valorisation du temps de travail des membres du GIEE qui devra faire l’objet d’une convention de mise à disposition …)</w:t>
      </w:r>
    </w:p>
    <w:p w14:paraId="4F794AA3"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17 - Produits : prestations de services, redevances, ventes liées à la conduite de l'action</w:t>
      </w:r>
    </w:p>
    <w:p w14:paraId="7B3130C5" w14:textId="77777777" w:rsidR="00B526CF" w:rsidRPr="00CB1FDB" w:rsidRDefault="00B526CF" w:rsidP="00B526CF">
      <w:pPr>
        <w:autoSpaceDE w:val="0"/>
        <w:spacing w:after="120"/>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19 - Total des recettes prévisionnelles = lignes 16 + ligne 20 ; doit être égal au total des dépenses prévisionnelles.</w:t>
      </w:r>
    </w:p>
    <w:p w14:paraId="2928E270" w14:textId="77777777" w:rsidR="00B526CF" w:rsidRPr="00CB1FDB" w:rsidRDefault="00B526CF" w:rsidP="00B526CF">
      <w:pPr>
        <w:autoSpaceDE w:val="0"/>
        <w:spacing w:after="120"/>
        <w:jc w:val="both"/>
        <w:rPr>
          <w:rFonts w:asciiTheme="minorHAnsi" w:hAnsiTheme="minorHAnsi" w:cstheme="minorHAnsi"/>
          <w:lang w:val="fr-FR"/>
        </w:rPr>
      </w:pPr>
      <w:r w:rsidRPr="00CB1FDB">
        <w:rPr>
          <w:rFonts w:asciiTheme="minorHAnsi" w:eastAsia="Wingdings" w:hAnsiTheme="minorHAnsi" w:cstheme="minorHAnsi"/>
          <w:b/>
          <w:sz w:val="22"/>
          <w:lang w:val="fr-FR"/>
        </w:rPr>
        <w:t>Attention : aucune autre dépense engagée en dehors de la période de réalisation qui sera inscrite dans la convention ne pourra être prise en compte dans le budget final.</w:t>
      </w:r>
    </w:p>
    <w:p w14:paraId="2083B9AE" w14:textId="77777777" w:rsidR="00B526CF" w:rsidRPr="00CB1FDB" w:rsidRDefault="00B526CF" w:rsidP="00B526CF">
      <w:pPr>
        <w:pStyle w:val="Annexe"/>
        <w:rPr>
          <w:rFonts w:asciiTheme="minorHAnsi" w:hAnsiTheme="minorHAnsi" w:cstheme="minorHAnsi"/>
          <w:smallCaps/>
          <w:sz w:val="32"/>
        </w:rPr>
      </w:pPr>
      <w:bookmarkStart w:id="41" w:name="Annexe5_reco_GIEE"/>
      <w:bookmarkStart w:id="42" w:name="_Toc4060742"/>
    </w:p>
    <w:p w14:paraId="0FFA1339" w14:textId="77777777" w:rsidR="00990EBD" w:rsidRPr="00CB1FDB" w:rsidRDefault="00990EBD" w:rsidP="00B526CF">
      <w:pPr>
        <w:pStyle w:val="Annexe"/>
        <w:rPr>
          <w:rFonts w:asciiTheme="minorHAnsi" w:hAnsiTheme="minorHAnsi" w:cstheme="minorHAnsi"/>
          <w:smallCaps/>
          <w:color w:val="E36C0A" w:themeColor="accent6" w:themeShade="BF"/>
          <w:sz w:val="32"/>
        </w:rPr>
      </w:pPr>
      <w:bookmarkStart w:id="43" w:name="_Toc33530340"/>
    </w:p>
    <w:p w14:paraId="78771DA0" w14:textId="5048B2A4" w:rsidR="00B526CF" w:rsidRPr="00CB1FDB" w:rsidRDefault="00B526CF" w:rsidP="00B526CF">
      <w:pPr>
        <w:pStyle w:val="Annexe"/>
        <w:rPr>
          <w:rFonts w:asciiTheme="minorHAnsi" w:hAnsiTheme="minorHAnsi" w:cstheme="minorHAnsi"/>
          <w:smallCaps/>
          <w:color w:val="E36C0A" w:themeColor="accent6" w:themeShade="BF"/>
          <w:sz w:val="32"/>
        </w:rPr>
      </w:pPr>
      <w:bookmarkStart w:id="44" w:name="_Toc97627986"/>
      <w:bookmarkStart w:id="45" w:name="_Toc97629019"/>
      <w:r w:rsidRPr="00CB1FDB">
        <w:rPr>
          <w:rFonts w:asciiTheme="minorHAnsi" w:hAnsiTheme="minorHAnsi" w:cstheme="minorHAnsi"/>
          <w:smallCaps/>
          <w:color w:val="E36C0A" w:themeColor="accent6" w:themeShade="BF"/>
          <w:sz w:val="32"/>
        </w:rPr>
        <w:lastRenderedPageBreak/>
        <w:t xml:space="preserve">Annexe </w:t>
      </w:r>
      <w:bookmarkEnd w:id="41"/>
      <w:r w:rsidRPr="00CB1FDB">
        <w:rPr>
          <w:rFonts w:asciiTheme="minorHAnsi" w:hAnsiTheme="minorHAnsi" w:cstheme="minorHAnsi"/>
          <w:smallCaps/>
          <w:color w:val="E36C0A" w:themeColor="accent6" w:themeShade="BF"/>
          <w:sz w:val="32"/>
        </w:rPr>
        <w:t>5</w:t>
      </w:r>
      <w:bookmarkEnd w:id="42"/>
      <w:bookmarkEnd w:id="43"/>
      <w:bookmarkEnd w:id="44"/>
      <w:bookmarkEnd w:id="45"/>
    </w:p>
    <w:p w14:paraId="0CB88607" w14:textId="77777777" w:rsidR="00B526CF" w:rsidRPr="00CB1FDB" w:rsidRDefault="00B526CF" w:rsidP="00B526CF">
      <w:pPr>
        <w:pStyle w:val="Annexe"/>
        <w:rPr>
          <w:rFonts w:asciiTheme="minorHAnsi" w:hAnsiTheme="minorHAnsi" w:cstheme="minorHAnsi"/>
          <w:smallCaps/>
          <w:color w:val="E36C0A" w:themeColor="accent6" w:themeShade="BF"/>
          <w:sz w:val="32"/>
        </w:rPr>
      </w:pPr>
      <w:bookmarkStart w:id="46" w:name="_Toc4060743"/>
      <w:bookmarkStart w:id="47" w:name="_Toc33530341"/>
      <w:bookmarkStart w:id="48" w:name="_Toc97627987"/>
      <w:bookmarkStart w:id="49" w:name="_Toc97629020"/>
      <w:r w:rsidRPr="00CB1FDB">
        <w:rPr>
          <w:rFonts w:asciiTheme="minorHAnsi" w:hAnsiTheme="minorHAnsi" w:cstheme="minorHAnsi"/>
          <w:smallCaps/>
          <w:color w:val="E36C0A" w:themeColor="accent6" w:themeShade="BF"/>
          <w:sz w:val="32"/>
        </w:rPr>
        <w:t>Fiche d’évaluation de l’éligibilité de la demande</w:t>
      </w:r>
      <w:bookmarkEnd w:id="46"/>
      <w:bookmarkEnd w:id="47"/>
      <w:bookmarkEnd w:id="48"/>
      <w:bookmarkEnd w:id="49"/>
    </w:p>
    <w:p w14:paraId="1DFA7A9C" w14:textId="77777777" w:rsidR="00B526CF" w:rsidRPr="00CB1FDB" w:rsidRDefault="00B526CF" w:rsidP="00B526CF">
      <w:pPr>
        <w:pStyle w:val="Annexe"/>
        <w:jc w:val="left"/>
        <w:rPr>
          <w:rFonts w:asciiTheme="minorHAnsi" w:hAnsiTheme="minorHAnsi" w:cstheme="minorHAnsi"/>
          <w:smallCaps/>
          <w:sz w:val="32"/>
        </w:rPr>
      </w:pPr>
    </w:p>
    <w:p w14:paraId="2D3E71C3" w14:textId="77777777" w:rsidR="00B526CF" w:rsidRPr="00CB1FDB" w:rsidRDefault="00B526CF" w:rsidP="00B526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Theme="minorHAnsi" w:eastAsiaTheme="minorHAnsi" w:hAnsiTheme="minorHAnsi" w:cstheme="minorHAnsi"/>
          <w:b/>
          <w:color w:val="000000"/>
          <w:sz w:val="28"/>
          <w:szCs w:val="20"/>
          <w:lang w:val="fr-FR" w:bidi="ar-SA"/>
        </w:rPr>
      </w:pPr>
      <w:r w:rsidRPr="00CB1FDB">
        <w:rPr>
          <w:rFonts w:asciiTheme="minorHAnsi" w:eastAsiaTheme="minorHAnsi" w:hAnsiTheme="minorHAnsi" w:cstheme="minorHAnsi"/>
          <w:b/>
          <w:color w:val="000000"/>
          <w:sz w:val="28"/>
          <w:szCs w:val="20"/>
          <w:lang w:val="fr-FR" w:bidi="ar-SA"/>
        </w:rPr>
        <w:t xml:space="preserve">Pour information et </w:t>
      </w:r>
      <w:r w:rsidRPr="00CB1FDB">
        <w:rPr>
          <w:rFonts w:asciiTheme="minorHAnsi" w:eastAsiaTheme="minorHAnsi" w:hAnsiTheme="minorHAnsi" w:cstheme="minorHAnsi"/>
          <w:b/>
          <w:color w:val="000000"/>
          <w:sz w:val="28"/>
          <w:szCs w:val="20"/>
          <w:u w:val="single"/>
          <w:lang w:val="fr-FR" w:bidi="ar-SA"/>
        </w:rPr>
        <w:t>réservée à l’administration</w:t>
      </w:r>
    </w:p>
    <w:p w14:paraId="4F9F1D6E" w14:textId="77777777" w:rsidR="00B526CF" w:rsidRPr="00CB1FDB" w:rsidRDefault="00B526CF" w:rsidP="00990E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heme="minorHAnsi" w:eastAsiaTheme="minorHAnsi" w:hAnsiTheme="minorHAnsi" w:cstheme="minorHAnsi"/>
          <w:b/>
          <w:color w:val="000000"/>
          <w:sz w:val="28"/>
          <w:szCs w:val="20"/>
          <w:lang w:val="fr-FR" w:bidi="ar-SA"/>
        </w:rPr>
      </w:pPr>
    </w:p>
    <w:p w14:paraId="2638EBC4" w14:textId="77777777" w:rsidR="00B526CF" w:rsidRPr="00CB1FDB" w:rsidRDefault="00B526CF" w:rsidP="00B526CF">
      <w:pPr>
        <w:rPr>
          <w:rFonts w:asciiTheme="minorHAnsi" w:hAnsiTheme="minorHAnsi" w:cstheme="minorHAnsi"/>
          <w:lang w:val="fr-FR"/>
        </w:rPr>
      </w:pPr>
    </w:p>
    <w:p w14:paraId="70B979C5" w14:textId="77777777" w:rsidR="00B526CF" w:rsidRPr="00CB1FDB" w:rsidRDefault="00B526CF" w:rsidP="00B526CF">
      <w:pPr>
        <w:rPr>
          <w:rFonts w:asciiTheme="minorHAnsi" w:eastAsia="Wingdings" w:hAnsiTheme="minorHAnsi" w:cstheme="minorHAnsi"/>
          <w:i/>
          <w:szCs w:val="20"/>
          <w:lang w:val="fr-FR"/>
        </w:rPr>
      </w:pPr>
    </w:p>
    <w:tbl>
      <w:tblPr>
        <w:tblW w:w="0" w:type="auto"/>
        <w:tblInd w:w="-10" w:type="dxa"/>
        <w:tblLayout w:type="fixed"/>
        <w:tblLook w:val="0000" w:firstRow="0" w:lastRow="0" w:firstColumn="0" w:lastColumn="0" w:noHBand="0" w:noVBand="0"/>
      </w:tblPr>
      <w:tblGrid>
        <w:gridCol w:w="7488"/>
        <w:gridCol w:w="900"/>
        <w:gridCol w:w="920"/>
      </w:tblGrid>
      <w:tr w:rsidR="00B526CF" w:rsidRPr="00CB1FDB" w14:paraId="499ECF89" w14:textId="77777777" w:rsidTr="00B526CF">
        <w:tc>
          <w:tcPr>
            <w:tcW w:w="7488" w:type="dxa"/>
            <w:tcBorders>
              <w:bottom w:val="single" w:sz="4" w:space="0" w:color="000000"/>
            </w:tcBorders>
            <w:shd w:val="clear" w:color="auto" w:fill="auto"/>
          </w:tcPr>
          <w:p w14:paraId="168163EB" w14:textId="77777777" w:rsidR="00B526CF" w:rsidRPr="00CB1FDB" w:rsidRDefault="00B526CF" w:rsidP="00B526CF">
            <w:pPr>
              <w:snapToGrid w:val="0"/>
              <w:rPr>
                <w:rFonts w:asciiTheme="minorHAnsi" w:eastAsia="Wingdings" w:hAnsiTheme="minorHAnsi" w:cstheme="minorHAnsi"/>
                <w:lang w:val="fr-FR"/>
              </w:rPr>
            </w:pPr>
          </w:p>
        </w:tc>
        <w:tc>
          <w:tcPr>
            <w:tcW w:w="900" w:type="dxa"/>
            <w:tcBorders>
              <w:top w:val="single" w:sz="4" w:space="0" w:color="000000"/>
              <w:bottom w:val="single" w:sz="4" w:space="0" w:color="000000"/>
            </w:tcBorders>
            <w:shd w:val="clear" w:color="auto" w:fill="auto"/>
            <w:vAlign w:val="center"/>
          </w:tcPr>
          <w:p w14:paraId="7CE2F0D4"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lang w:val="fr-FR"/>
              </w:rPr>
              <w:t>Oui</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F9A4"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lang w:val="fr-FR"/>
              </w:rPr>
              <w:t>Non</w:t>
            </w:r>
          </w:p>
        </w:tc>
      </w:tr>
      <w:tr w:rsidR="00B526CF" w:rsidRPr="00CB1FDB" w14:paraId="2CB313F0" w14:textId="77777777" w:rsidTr="00B526CF">
        <w:tc>
          <w:tcPr>
            <w:tcW w:w="7488" w:type="dxa"/>
            <w:tcBorders>
              <w:top w:val="single" w:sz="4" w:space="0" w:color="000000"/>
              <w:left w:val="single" w:sz="4" w:space="0" w:color="000000"/>
              <w:bottom w:val="single" w:sz="4" w:space="0" w:color="000000"/>
            </w:tcBorders>
            <w:shd w:val="clear" w:color="auto" w:fill="auto"/>
          </w:tcPr>
          <w:p w14:paraId="6C8C9521"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Titre du projet GIEE : ……………………………………</w:t>
            </w:r>
          </w:p>
        </w:tc>
        <w:tc>
          <w:tcPr>
            <w:tcW w:w="900" w:type="dxa"/>
            <w:tcBorders>
              <w:top w:val="single" w:sz="4" w:space="0" w:color="000000"/>
              <w:left w:val="single" w:sz="4" w:space="0" w:color="000000"/>
              <w:bottom w:val="single" w:sz="4" w:space="0" w:color="000000"/>
            </w:tcBorders>
            <w:shd w:val="clear" w:color="auto" w:fill="auto"/>
            <w:vAlign w:val="center"/>
          </w:tcPr>
          <w:p w14:paraId="68421570"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A8F924A" wp14:editId="00EBFC13">
                      <wp:extent cx="107950" cy="107950"/>
                      <wp:effectExtent l="12700" t="8255" r="12700" b="762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9B37DF6" id="Rectangle 8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N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9T9DT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4CAB"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78321A8C" wp14:editId="35316F29">
                      <wp:extent cx="107950" cy="107950"/>
                      <wp:effectExtent l="9525" t="8255" r="6350" b="762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5ED94DC" id="Rectangle 8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F6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C4QwXq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B526CF" w:rsidRPr="00CB1FDB" w14:paraId="432E3F50" w14:textId="77777777" w:rsidTr="00B526CF">
        <w:tc>
          <w:tcPr>
            <w:tcW w:w="7488" w:type="dxa"/>
            <w:tcBorders>
              <w:top w:val="single" w:sz="4" w:space="0" w:color="000000"/>
              <w:left w:val="single" w:sz="4" w:space="0" w:color="000000"/>
              <w:bottom w:val="single" w:sz="4" w:space="0" w:color="000000"/>
            </w:tcBorders>
            <w:shd w:val="clear" w:color="auto" w:fill="auto"/>
          </w:tcPr>
          <w:p w14:paraId="6D10B387"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Structure candidate : ……………………………………</w:t>
            </w:r>
          </w:p>
        </w:tc>
        <w:tc>
          <w:tcPr>
            <w:tcW w:w="900" w:type="dxa"/>
            <w:tcBorders>
              <w:top w:val="single" w:sz="4" w:space="0" w:color="000000"/>
              <w:left w:val="single" w:sz="4" w:space="0" w:color="000000"/>
              <w:bottom w:val="single" w:sz="4" w:space="0" w:color="000000"/>
            </w:tcBorders>
            <w:shd w:val="clear" w:color="auto" w:fill="auto"/>
            <w:vAlign w:val="center"/>
          </w:tcPr>
          <w:p w14:paraId="34C43DFA"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482587A" wp14:editId="57891F54">
                      <wp:extent cx="107950" cy="107950"/>
                      <wp:effectExtent l="12700" t="8890" r="12700" b="698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4ED8913" id="Rectangle 8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BY92/fuQIAAJQ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14"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283BFA5" wp14:editId="535BE685">
                      <wp:extent cx="107950" cy="107950"/>
                      <wp:effectExtent l="9525" t="8890" r="6350" b="6985"/>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831278D" id="Rectangle 7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C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G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pQHA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34A70D44" w14:textId="77777777" w:rsidTr="00B526CF">
        <w:tc>
          <w:tcPr>
            <w:tcW w:w="7488" w:type="dxa"/>
            <w:tcBorders>
              <w:top w:val="single" w:sz="4" w:space="0" w:color="000000"/>
              <w:left w:val="single" w:sz="4" w:space="0" w:color="000000"/>
              <w:bottom w:val="single" w:sz="4" w:space="0" w:color="000000"/>
            </w:tcBorders>
            <w:shd w:val="clear" w:color="auto" w:fill="auto"/>
          </w:tcPr>
          <w:p w14:paraId="603FB70D" w14:textId="70684BB2" w:rsidR="00B526CF" w:rsidRPr="00CB1FDB" w:rsidRDefault="00B526CF" w:rsidP="00B526CF">
            <w:pPr>
              <w:rPr>
                <w:rFonts w:asciiTheme="minorHAnsi" w:eastAsia="Wingdings" w:hAnsiTheme="minorHAnsi" w:cstheme="minorHAnsi"/>
                <w:lang w:val="fr-FR"/>
              </w:rPr>
            </w:pPr>
            <w:r w:rsidRPr="00CB1FDB">
              <w:rPr>
                <w:rFonts w:asciiTheme="minorHAnsi" w:eastAsia="Wingdings" w:hAnsiTheme="minorHAnsi" w:cstheme="minorHAnsi"/>
                <w:lang w:val="fr-FR"/>
              </w:rPr>
              <w:t xml:space="preserve">Date de dépôt en DRAAF </w:t>
            </w:r>
            <w:r w:rsidRPr="00CB1FDB">
              <w:rPr>
                <w:rFonts w:asciiTheme="minorHAnsi" w:eastAsia="Wingdings" w:hAnsiTheme="minorHAnsi" w:cstheme="minorHAnsi"/>
                <w:color w:val="000000" w:themeColor="text1"/>
                <w:lang w:val="fr-FR"/>
              </w:rPr>
              <w:t xml:space="preserve">avant </w:t>
            </w:r>
            <w:r w:rsidR="003B0684">
              <w:rPr>
                <w:rFonts w:asciiTheme="minorHAnsi" w:eastAsia="Wingdings" w:hAnsiTheme="minorHAnsi" w:cstheme="minorHAnsi"/>
                <w:lang w:val="fr-FR"/>
              </w:rPr>
              <w:t xml:space="preserve">le </w:t>
            </w:r>
            <w:r w:rsidR="00636AC2">
              <w:rPr>
                <w:rFonts w:asciiTheme="minorHAnsi" w:eastAsia="Wingdings" w:hAnsiTheme="minorHAnsi" w:cstheme="minorHAnsi"/>
                <w:lang w:val="fr-FR"/>
              </w:rPr>
              <w:t xml:space="preserve">9 </w:t>
            </w:r>
            <w:r w:rsidR="003B0684">
              <w:rPr>
                <w:rFonts w:asciiTheme="minorHAnsi" w:eastAsia="Wingdings" w:hAnsiTheme="minorHAnsi" w:cstheme="minorHAnsi"/>
                <w:lang w:val="fr-FR"/>
              </w:rPr>
              <w:t xml:space="preserve">juin </w:t>
            </w:r>
            <w:r w:rsidR="00636AC2">
              <w:rPr>
                <w:rFonts w:asciiTheme="minorHAnsi" w:eastAsia="Wingdings" w:hAnsiTheme="minorHAnsi" w:cstheme="minorHAnsi"/>
                <w:lang w:val="fr-FR"/>
              </w:rPr>
              <w:t>2023</w:t>
            </w:r>
            <w:r w:rsidR="00636AC2" w:rsidRPr="00CB1FDB">
              <w:rPr>
                <w:rFonts w:asciiTheme="minorHAnsi" w:eastAsia="Wingdings" w:hAnsiTheme="minorHAnsi" w:cstheme="minorHAnsi"/>
                <w:lang w:val="fr-FR"/>
              </w:rPr>
              <w:t xml:space="preserve"> </w:t>
            </w:r>
            <w:r w:rsidRPr="00CB1FDB">
              <w:rPr>
                <w:rFonts w:asciiTheme="minorHAnsi" w:eastAsia="Wingdings" w:hAnsiTheme="minorHAnsi" w:cstheme="minorHAnsi"/>
                <w:lang w:val="fr-FR"/>
              </w:rPr>
              <w:t>- minuit</w:t>
            </w:r>
          </w:p>
          <w:p w14:paraId="075E6982"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Date d’enregistrement : …………………….</w:t>
            </w:r>
          </w:p>
        </w:tc>
        <w:tc>
          <w:tcPr>
            <w:tcW w:w="900" w:type="dxa"/>
            <w:tcBorders>
              <w:top w:val="single" w:sz="4" w:space="0" w:color="000000"/>
              <w:left w:val="single" w:sz="4" w:space="0" w:color="000000"/>
              <w:bottom w:val="single" w:sz="4" w:space="0" w:color="000000"/>
            </w:tcBorders>
            <w:shd w:val="clear" w:color="auto" w:fill="auto"/>
            <w:vAlign w:val="center"/>
          </w:tcPr>
          <w:p w14:paraId="4C025666"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7A76465" wp14:editId="3BC335A2">
                      <wp:extent cx="107950" cy="107950"/>
                      <wp:effectExtent l="12700" t="9525" r="12700" b="635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7831793" id="Rectangle 7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mn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E5K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kHOpp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6D69"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AED5181" wp14:editId="0D5CB0E9">
                      <wp:extent cx="107950" cy="107950"/>
                      <wp:effectExtent l="9525" t="9525" r="6350" b="635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68399B1" id="Rectangle 7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N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N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J+MjR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2B98D4AF" w14:textId="77777777" w:rsidTr="00B526CF">
        <w:tc>
          <w:tcPr>
            <w:tcW w:w="7488" w:type="dxa"/>
            <w:tcBorders>
              <w:top w:val="single" w:sz="4" w:space="0" w:color="000000"/>
              <w:left w:val="single" w:sz="4" w:space="0" w:color="000000"/>
              <w:bottom w:val="single" w:sz="4" w:space="0" w:color="000000"/>
            </w:tcBorders>
            <w:shd w:val="clear" w:color="auto" w:fill="auto"/>
          </w:tcPr>
          <w:p w14:paraId="07B4C56B" w14:textId="77777777" w:rsidR="00B526CF" w:rsidRPr="00CB1FDB" w:rsidRDefault="00B526CF" w:rsidP="00B526CF">
            <w:pPr>
              <w:spacing w:line="360" w:lineRule="auto"/>
              <w:rPr>
                <w:rFonts w:asciiTheme="minorHAnsi" w:hAnsiTheme="minorHAnsi" w:cstheme="minorHAnsi"/>
                <w:lang w:val="fr-FR"/>
              </w:rPr>
            </w:pPr>
            <w:r w:rsidRPr="00CB1FDB">
              <w:rPr>
                <w:rFonts w:asciiTheme="minorHAnsi" w:eastAsia="Wingdings" w:hAnsiTheme="minorHAnsi" w:cstheme="minorHAnsi"/>
                <w:lang w:val="fr-FR"/>
              </w:rPr>
              <w:t>Eligibilité du demandeur :</w:t>
            </w:r>
          </w:p>
          <w:p w14:paraId="3D0659EF" w14:textId="77777777" w:rsidR="00B526CF" w:rsidRPr="00CB1FDB" w:rsidRDefault="00B526CF" w:rsidP="00B526CF">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Theme="minorHAnsi" w:hAnsiTheme="minorHAnsi" w:cstheme="minorHAnsi"/>
                <w:lang w:val="fr-FR"/>
              </w:rPr>
            </w:pPr>
            <w:r w:rsidRPr="00CB1FDB">
              <w:rPr>
                <w:rFonts w:asciiTheme="minorHAnsi" w:eastAsia="Wingdings" w:hAnsiTheme="minorHAnsi" w:cstheme="minorHAnsi"/>
                <w:lang w:val="fr-FR"/>
              </w:rPr>
              <w:t>la structure déposant le dossier porte ou accompagne un projet reconnu GIEE ou en cours d’instruction</w:t>
            </w:r>
          </w:p>
        </w:tc>
        <w:tc>
          <w:tcPr>
            <w:tcW w:w="900" w:type="dxa"/>
            <w:tcBorders>
              <w:top w:val="single" w:sz="4" w:space="0" w:color="000000"/>
              <w:left w:val="single" w:sz="4" w:space="0" w:color="000000"/>
              <w:bottom w:val="single" w:sz="4" w:space="0" w:color="000000"/>
            </w:tcBorders>
            <w:shd w:val="clear" w:color="auto" w:fill="auto"/>
            <w:vAlign w:val="center"/>
          </w:tcPr>
          <w:p w14:paraId="37B50B47" w14:textId="77777777" w:rsidR="00B526CF" w:rsidRPr="00CB1FDB" w:rsidRDefault="00B526CF" w:rsidP="00B526CF">
            <w:pPr>
              <w:snapToGrid w:val="0"/>
              <w:spacing w:after="120"/>
              <w:jc w:val="center"/>
              <w:rPr>
                <w:rFonts w:asciiTheme="minorHAnsi" w:eastAsia="Wingdings" w:hAnsiTheme="minorHAnsi" w:cstheme="minorHAnsi"/>
                <w:lang w:val="fr-FR"/>
              </w:rPr>
            </w:pPr>
          </w:p>
          <w:p w14:paraId="377E7A63"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37FB9577" wp14:editId="49A1C042">
                      <wp:extent cx="107950" cy="107950"/>
                      <wp:effectExtent l="12700" t="8255" r="12700" b="7620"/>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D724105" id="Rectangle 7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3h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QSN4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9E868" w14:textId="77777777" w:rsidR="00B526CF" w:rsidRPr="00CB1FDB" w:rsidRDefault="00B526CF" w:rsidP="00B526CF">
            <w:pPr>
              <w:snapToGrid w:val="0"/>
              <w:spacing w:after="120"/>
              <w:jc w:val="center"/>
              <w:rPr>
                <w:rFonts w:asciiTheme="minorHAnsi" w:eastAsia="Wingdings" w:hAnsiTheme="minorHAnsi" w:cstheme="minorHAnsi"/>
                <w:lang w:val="fr-FR"/>
              </w:rPr>
            </w:pPr>
          </w:p>
          <w:p w14:paraId="04C5995A"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5D598F7F" wp14:editId="4FE2EE13">
                      <wp:extent cx="107950" cy="107950"/>
                      <wp:effectExtent l="9525" t="8255" r="6350" b="762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2E166F5" id="Rectangle 7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U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q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iisP1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05BE105A" w14:textId="77777777" w:rsidTr="00B526CF">
        <w:tc>
          <w:tcPr>
            <w:tcW w:w="7488" w:type="dxa"/>
            <w:tcBorders>
              <w:top w:val="single" w:sz="4" w:space="0" w:color="000000"/>
              <w:left w:val="single" w:sz="4" w:space="0" w:color="000000"/>
              <w:bottom w:val="single" w:sz="4" w:space="0" w:color="000000"/>
            </w:tcBorders>
            <w:shd w:val="clear" w:color="auto" w:fill="auto"/>
          </w:tcPr>
          <w:p w14:paraId="2123FFE3" w14:textId="77777777" w:rsidR="00B526CF" w:rsidRPr="00CB1FDB" w:rsidRDefault="00B526CF" w:rsidP="00B526CF">
            <w:pPr>
              <w:spacing w:line="360" w:lineRule="auto"/>
              <w:rPr>
                <w:rFonts w:asciiTheme="minorHAnsi" w:hAnsiTheme="minorHAnsi" w:cstheme="minorHAnsi"/>
                <w:lang w:val="fr-FR"/>
              </w:rPr>
            </w:pPr>
            <w:r w:rsidRPr="00CB1FDB">
              <w:rPr>
                <w:rFonts w:asciiTheme="minorHAnsi" w:eastAsia="Wingdings" w:hAnsiTheme="minorHAnsi" w:cstheme="minorHAnsi"/>
                <w:lang w:val="fr-FR"/>
              </w:rPr>
              <w:t>Eligibilité des demandes :</w:t>
            </w:r>
          </w:p>
          <w:p w14:paraId="7D1C77C9" w14:textId="77777777" w:rsidR="00B526CF" w:rsidRPr="00CB1FDB" w:rsidRDefault="00B526CF" w:rsidP="00B526CF">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Theme="minorHAnsi" w:hAnsiTheme="minorHAnsi" w:cstheme="minorHAnsi"/>
                <w:lang w:val="fr-FR"/>
              </w:rPr>
            </w:pPr>
            <w:r w:rsidRPr="00CB1FDB">
              <w:rPr>
                <w:rFonts w:asciiTheme="minorHAnsi" w:eastAsia="Wingdings" w:hAnsiTheme="minorHAnsi" w:cstheme="minorHAnsi"/>
                <w:lang w:val="fr-FR"/>
              </w:rPr>
              <w:t>les actions faisant l’objet de la demande de subvention ou l’appui technique s’inscrivent bien dans le projet GIEE</w:t>
            </w:r>
          </w:p>
          <w:p w14:paraId="482C4F6F" w14:textId="77777777" w:rsidR="00B526CF" w:rsidRPr="00CB1FDB" w:rsidRDefault="00B526CF" w:rsidP="00B526CF">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Theme="minorHAnsi" w:hAnsiTheme="minorHAnsi" w:cstheme="minorHAnsi"/>
                <w:lang w:val="fr-FR"/>
              </w:rPr>
            </w:pPr>
            <w:r w:rsidRPr="00CB1FDB">
              <w:rPr>
                <w:rFonts w:asciiTheme="minorHAnsi" w:eastAsia="Wingdings" w:hAnsiTheme="minorHAnsi" w:cstheme="minorHAnsi"/>
                <w:lang w:val="fr-FR"/>
              </w:rPr>
              <w:t>les actions faisant l’objet de la demande de subvention pour l’animation ou l’appui technique ne sont pas déjà financées par des subventions publiques</w:t>
            </w:r>
          </w:p>
          <w:p w14:paraId="66F02113" w14:textId="77777777" w:rsidR="00B526CF" w:rsidRPr="00CB1FDB" w:rsidRDefault="00B526CF" w:rsidP="00B526CF">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Theme="minorHAnsi" w:hAnsiTheme="minorHAnsi" w:cstheme="minorHAnsi"/>
                <w:lang w:val="fr-FR"/>
              </w:rPr>
            </w:pPr>
            <w:r w:rsidRPr="00CB1FDB">
              <w:rPr>
                <w:rFonts w:asciiTheme="minorHAnsi" w:eastAsia="Wingdings" w:hAnsiTheme="minorHAnsi" w:cstheme="minorHAnsi"/>
                <w:lang w:val="fr-FR"/>
              </w:rPr>
              <w:t>la période de mise en œuvre des actions d’animation et d’appui technique est comprise dans la période de reconnaissance du projet</w:t>
            </w:r>
          </w:p>
        </w:tc>
        <w:tc>
          <w:tcPr>
            <w:tcW w:w="900" w:type="dxa"/>
            <w:tcBorders>
              <w:top w:val="single" w:sz="4" w:space="0" w:color="000000"/>
              <w:left w:val="single" w:sz="4" w:space="0" w:color="000000"/>
              <w:bottom w:val="single" w:sz="4" w:space="0" w:color="000000"/>
            </w:tcBorders>
            <w:shd w:val="clear" w:color="auto" w:fill="auto"/>
            <w:vAlign w:val="center"/>
          </w:tcPr>
          <w:p w14:paraId="2531C83F" w14:textId="77777777" w:rsidR="00B526CF" w:rsidRPr="00CB1FDB" w:rsidRDefault="00B526CF" w:rsidP="00B526CF">
            <w:pPr>
              <w:snapToGrid w:val="0"/>
              <w:spacing w:after="120"/>
              <w:jc w:val="center"/>
              <w:rPr>
                <w:rFonts w:asciiTheme="minorHAnsi" w:eastAsia="Wingdings" w:hAnsiTheme="minorHAnsi" w:cstheme="minorHAnsi"/>
                <w:lang w:val="fr-FR"/>
              </w:rPr>
            </w:pPr>
          </w:p>
          <w:p w14:paraId="01DBD369"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FD4412B" wp14:editId="1CD4E88A">
                      <wp:extent cx="107950" cy="107950"/>
                      <wp:effectExtent l="12700" t="8890" r="12700" b="6985"/>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200B3E8" id="Rectangle 7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Fx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V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Myhcb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694A114C" w14:textId="77777777" w:rsidR="00B526CF" w:rsidRPr="00CB1FDB" w:rsidRDefault="00B526CF" w:rsidP="00B526CF">
            <w:pPr>
              <w:spacing w:after="120"/>
              <w:jc w:val="center"/>
              <w:rPr>
                <w:rFonts w:asciiTheme="minorHAnsi" w:eastAsia="Wingdings" w:hAnsiTheme="minorHAnsi" w:cstheme="minorHAnsi"/>
                <w:lang w:val="fr-FR"/>
              </w:rPr>
            </w:pPr>
          </w:p>
          <w:p w14:paraId="59868C9E"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2EE9A869" wp14:editId="54EE9969">
                      <wp:extent cx="107950" cy="107950"/>
                      <wp:effectExtent l="12700" t="6985" r="12700" b="889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129497B" id="Rectangle 7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u/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K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PHQLv7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19CD6B7B" w14:textId="77777777" w:rsidR="00B526CF" w:rsidRPr="00CB1FDB" w:rsidRDefault="00B526CF" w:rsidP="00B526CF">
            <w:pPr>
              <w:spacing w:after="120"/>
              <w:jc w:val="center"/>
              <w:rPr>
                <w:rFonts w:asciiTheme="minorHAnsi" w:eastAsia="Wingdings" w:hAnsiTheme="minorHAnsi" w:cstheme="minorHAnsi"/>
                <w:lang w:val="fr-FR"/>
              </w:rPr>
            </w:pPr>
          </w:p>
          <w:p w14:paraId="78A11E9A"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6080461B" wp14:editId="340E6867">
                      <wp:extent cx="107950" cy="107950"/>
                      <wp:effectExtent l="12700" t="5080" r="12700" b="10795"/>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8EC82FD" id="Rectangle 7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Ua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y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SpOlG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000BD" w14:textId="77777777" w:rsidR="00B526CF" w:rsidRPr="00CB1FDB" w:rsidRDefault="00B526CF" w:rsidP="00B526CF">
            <w:pPr>
              <w:snapToGrid w:val="0"/>
              <w:spacing w:after="120"/>
              <w:jc w:val="center"/>
              <w:rPr>
                <w:rFonts w:asciiTheme="minorHAnsi" w:eastAsia="Wingdings" w:hAnsiTheme="minorHAnsi" w:cstheme="minorHAnsi"/>
                <w:lang w:val="fr-FR"/>
              </w:rPr>
            </w:pPr>
          </w:p>
          <w:p w14:paraId="5EC94A2B"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27C81528" wp14:editId="41E05BEC">
                      <wp:extent cx="107950" cy="107950"/>
                      <wp:effectExtent l="9525" t="8890" r="6350" b="6985"/>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C7D8594" id="Rectangle 7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cv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JG8Jy+7AgAAlAUA&#10;AA4AAAAAAAAAAAAAAAAALgIAAGRycy9lMm9Eb2MueG1sUEsBAi0AFAAGAAgAAAAhAIizVhLXAAAA&#10;AwEAAA8AAAAAAAAAAAAAAAAAFQUAAGRycy9kb3ducmV2LnhtbFBLBQYAAAAABAAEAPMAAAAZBgAA&#10;AAA=&#10;" strokeweight=".26mm">
                      <v:stroke endcap="square"/>
                      <w10:anchorlock/>
                    </v:rect>
                  </w:pict>
                </mc:Fallback>
              </mc:AlternateContent>
            </w:r>
          </w:p>
          <w:p w14:paraId="6B2F48F5" w14:textId="77777777" w:rsidR="00B526CF" w:rsidRPr="00CB1FDB" w:rsidRDefault="00B526CF" w:rsidP="00B526CF">
            <w:pPr>
              <w:spacing w:after="120"/>
              <w:jc w:val="center"/>
              <w:rPr>
                <w:rFonts w:asciiTheme="minorHAnsi" w:eastAsia="Wingdings" w:hAnsiTheme="minorHAnsi" w:cstheme="minorHAnsi"/>
                <w:lang w:val="fr-FR"/>
              </w:rPr>
            </w:pPr>
          </w:p>
          <w:p w14:paraId="100ECA14"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57335602" wp14:editId="67776C6E">
                      <wp:extent cx="107950" cy="107950"/>
                      <wp:effectExtent l="9525" t="6985" r="6350" b="889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A1A5BCE" id="Rectangle 7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mK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1uJir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226B2A79" w14:textId="77777777" w:rsidR="00B526CF" w:rsidRPr="00CB1FDB" w:rsidRDefault="00B526CF" w:rsidP="00B526CF">
            <w:pPr>
              <w:spacing w:after="120"/>
              <w:jc w:val="center"/>
              <w:rPr>
                <w:rFonts w:asciiTheme="minorHAnsi" w:eastAsia="Wingdings" w:hAnsiTheme="minorHAnsi" w:cstheme="minorHAnsi"/>
                <w:lang w:val="fr-FR"/>
              </w:rPr>
            </w:pPr>
          </w:p>
          <w:p w14:paraId="04492932"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6B87B2C4" wp14:editId="4FE1FE3E">
                      <wp:extent cx="107950" cy="107950"/>
                      <wp:effectExtent l="9525" t="5080" r="6350" b="10795"/>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A3CD46F" id="Rectangle 6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S7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I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CO7Eu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255A1B98" w14:textId="77777777" w:rsidTr="00B526CF">
        <w:tc>
          <w:tcPr>
            <w:tcW w:w="7488" w:type="dxa"/>
            <w:tcBorders>
              <w:top w:val="single" w:sz="4" w:space="0" w:color="000000"/>
              <w:left w:val="single" w:sz="4" w:space="0" w:color="000000"/>
              <w:bottom w:val="single" w:sz="4" w:space="0" w:color="000000"/>
            </w:tcBorders>
            <w:shd w:val="clear" w:color="auto" w:fill="auto"/>
          </w:tcPr>
          <w:p w14:paraId="6785EE1C" w14:textId="77777777" w:rsidR="00B526CF" w:rsidRPr="00CB1FDB" w:rsidRDefault="00B526CF" w:rsidP="00B526CF">
            <w:pPr>
              <w:jc w:val="both"/>
              <w:rPr>
                <w:rFonts w:asciiTheme="minorHAnsi" w:hAnsiTheme="minorHAnsi" w:cstheme="minorHAnsi"/>
                <w:lang w:val="fr-FR"/>
              </w:rPr>
            </w:pPr>
            <w:r w:rsidRPr="00CB1FDB">
              <w:rPr>
                <w:rFonts w:asciiTheme="minorHAnsi" w:eastAsia="Wingdings" w:hAnsiTheme="minorHAnsi" w:cstheme="minorHAnsi"/>
                <w:lang w:val="fr-FR"/>
              </w:rPr>
              <w:t>Présence des 2 documents dûment renseignés et signés et des pièces jointes</w:t>
            </w:r>
          </w:p>
        </w:tc>
        <w:tc>
          <w:tcPr>
            <w:tcW w:w="900" w:type="dxa"/>
            <w:tcBorders>
              <w:top w:val="single" w:sz="4" w:space="0" w:color="000000"/>
              <w:left w:val="single" w:sz="4" w:space="0" w:color="000000"/>
              <w:bottom w:val="single" w:sz="4" w:space="0" w:color="000000"/>
            </w:tcBorders>
            <w:shd w:val="clear" w:color="auto" w:fill="auto"/>
            <w:vAlign w:val="bottom"/>
          </w:tcPr>
          <w:p w14:paraId="180CA8D4" w14:textId="77777777" w:rsidR="00B526CF" w:rsidRPr="00CB1FDB" w:rsidRDefault="00B526CF" w:rsidP="00B526CF">
            <w:pPr>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2BE35FE0" wp14:editId="4CE1D590">
                      <wp:extent cx="107950" cy="107950"/>
                      <wp:effectExtent l="12700" t="8890" r="12700" b="6985"/>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A505EDA" id="Rectangle 6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G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fglqH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57BC6" w14:textId="77777777" w:rsidR="00B526CF" w:rsidRPr="00CB1FDB" w:rsidRDefault="00B526CF" w:rsidP="00B526CF">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ECAD034" wp14:editId="15A21B08">
                      <wp:extent cx="107950" cy="107950"/>
                      <wp:effectExtent l="9525" t="8890" r="6350" b="6985"/>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E59A937" id="Rectangle 6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D9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yZng/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0E7B2A96" w14:textId="77777777" w:rsidTr="00B526CF">
        <w:tc>
          <w:tcPr>
            <w:tcW w:w="7488" w:type="dxa"/>
            <w:tcBorders>
              <w:top w:val="single" w:sz="4" w:space="0" w:color="000000"/>
              <w:left w:val="single" w:sz="4" w:space="0" w:color="000000"/>
              <w:bottom w:val="single" w:sz="4" w:space="0" w:color="000000"/>
            </w:tcBorders>
            <w:shd w:val="clear" w:color="auto" w:fill="auto"/>
          </w:tcPr>
          <w:p w14:paraId="0CE166B2"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 xml:space="preserve">Montant total des aides en valeur absolue et en pourcentage du budget total du projet : </w:t>
            </w:r>
          </w:p>
          <w:p w14:paraId="3E2D714A" w14:textId="77777777" w:rsidR="00B526CF" w:rsidRPr="00CB1FDB" w:rsidRDefault="00B526CF" w:rsidP="00B526CF">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eastAsia="Wingdings" w:hAnsiTheme="minorHAnsi" w:cstheme="minorHAnsi"/>
                <w:lang w:val="fr-FR"/>
              </w:rPr>
              <w:t>Inférieur ou égal à 80% du budget total du projet</w:t>
            </w:r>
          </w:p>
          <w:p w14:paraId="705FE751"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 xml:space="preserve">Montant de l’aide CASDAR en valeur absolue </w:t>
            </w:r>
          </w:p>
          <w:p w14:paraId="2A39FA8D" w14:textId="77777777" w:rsidR="00B526CF" w:rsidRPr="00CB1FDB" w:rsidRDefault="00B526CF" w:rsidP="00B526CF">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eastAsia="Wingdings" w:hAnsiTheme="minorHAnsi" w:cstheme="minorHAnsi"/>
                <w:lang w:val="fr-FR"/>
              </w:rPr>
              <w:t>Inférieur ou égal à 50 000 €</w:t>
            </w:r>
          </w:p>
        </w:tc>
        <w:tc>
          <w:tcPr>
            <w:tcW w:w="900" w:type="dxa"/>
            <w:tcBorders>
              <w:top w:val="single" w:sz="4" w:space="0" w:color="000000"/>
              <w:left w:val="single" w:sz="4" w:space="0" w:color="000000"/>
              <w:bottom w:val="single" w:sz="4" w:space="0" w:color="000000"/>
            </w:tcBorders>
            <w:shd w:val="clear" w:color="auto" w:fill="auto"/>
            <w:vAlign w:val="center"/>
          </w:tcPr>
          <w:p w14:paraId="0D4DAAE6" w14:textId="77777777" w:rsidR="00B526CF" w:rsidRPr="00CB1FDB" w:rsidRDefault="00B526CF" w:rsidP="00B526CF">
            <w:pPr>
              <w:snapToGrid w:val="0"/>
              <w:spacing w:after="120"/>
              <w:jc w:val="center"/>
              <w:rPr>
                <w:rFonts w:asciiTheme="minorHAnsi" w:eastAsia="Wingdings" w:hAnsiTheme="minorHAnsi" w:cstheme="minorHAnsi"/>
                <w:lang w:val="fr-FR"/>
              </w:rPr>
            </w:pPr>
          </w:p>
          <w:p w14:paraId="77A1EB74" w14:textId="77777777" w:rsidR="00B526CF" w:rsidRPr="00CB1FDB" w:rsidRDefault="00B526CF" w:rsidP="00B526CF">
            <w:pPr>
              <w:spacing w:after="120"/>
              <w:jc w:val="center"/>
              <w:rPr>
                <w:rFonts w:asciiTheme="minorHAnsi" w:eastAsia="Wingdings" w:hAnsiTheme="minorHAnsi" w:cstheme="minorHAnsi"/>
                <w:szCs w:val="20"/>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6F3C7F8" wp14:editId="514B2233">
                      <wp:extent cx="107950" cy="107950"/>
                      <wp:effectExtent l="12700" t="6985" r="12700" b="889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7F386C3" id="Rectangle 6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Y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w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v35OWL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19D2C04C" w14:textId="77777777" w:rsidR="00B526CF" w:rsidRPr="00CB1FDB" w:rsidRDefault="00B526CF" w:rsidP="00B526CF">
            <w:pPr>
              <w:rPr>
                <w:rFonts w:asciiTheme="minorHAnsi" w:eastAsia="Wingdings" w:hAnsiTheme="minorHAnsi" w:cstheme="minorHAnsi"/>
                <w:szCs w:val="20"/>
                <w:lang w:val="fr-FR"/>
              </w:rPr>
            </w:pPr>
          </w:p>
          <w:p w14:paraId="4527E087" w14:textId="77777777" w:rsidR="00B526CF" w:rsidRPr="00CB1FDB" w:rsidRDefault="00B526CF" w:rsidP="00B526CF">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A6BE5B4" wp14:editId="285808CD">
                      <wp:extent cx="107950" cy="107950"/>
                      <wp:effectExtent l="12700" t="13970" r="12700" b="1143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979048" id="Rectangle 6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t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RQ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ZFHMb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685F" w14:textId="77777777" w:rsidR="00B526CF" w:rsidRPr="00CB1FDB" w:rsidRDefault="00B526CF" w:rsidP="00B526CF">
            <w:pPr>
              <w:snapToGrid w:val="0"/>
              <w:spacing w:after="120"/>
              <w:jc w:val="center"/>
              <w:rPr>
                <w:rFonts w:asciiTheme="minorHAnsi" w:eastAsia="Wingdings" w:hAnsiTheme="minorHAnsi" w:cstheme="minorHAnsi"/>
                <w:sz w:val="12"/>
                <w:szCs w:val="12"/>
                <w:lang w:val="fr-FR"/>
              </w:rPr>
            </w:pPr>
          </w:p>
          <w:p w14:paraId="39F9C95F" w14:textId="77777777" w:rsidR="00B526CF" w:rsidRPr="00CB1FDB" w:rsidRDefault="00B526CF" w:rsidP="00B526CF">
            <w:pPr>
              <w:jc w:val="center"/>
              <w:rPr>
                <w:rFonts w:asciiTheme="minorHAnsi" w:eastAsia="Wingdings" w:hAnsiTheme="minorHAnsi" w:cstheme="minorHAnsi"/>
                <w:sz w:val="32"/>
                <w:szCs w:val="32"/>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54567537" wp14:editId="13DBA988">
                      <wp:extent cx="107950" cy="107950"/>
                      <wp:effectExtent l="9525" t="6985" r="6350" b="889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2BADAE8" id="Rectangle 6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LI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q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ErZiyLoCAACUBQAA&#10;DgAAAAAAAAAAAAAAAAAuAgAAZHJzL2Uyb0RvYy54bWxQSwECLQAUAAYACAAAACEAiLNWEtcAAAAD&#10;AQAADwAAAAAAAAAAAAAAAAAUBQAAZHJzL2Rvd25yZXYueG1sUEsFBgAAAAAEAAQA8wAAABgGAAAA&#10;AA==&#10;" strokeweight=".26mm">
                      <v:stroke endcap="square"/>
                      <w10:anchorlock/>
                    </v:rect>
                  </w:pict>
                </mc:Fallback>
              </mc:AlternateContent>
            </w:r>
          </w:p>
          <w:p w14:paraId="3EAF1894" w14:textId="77777777" w:rsidR="00B526CF" w:rsidRPr="00CB1FDB" w:rsidRDefault="00B526CF" w:rsidP="00B526CF">
            <w:pPr>
              <w:jc w:val="center"/>
              <w:rPr>
                <w:rFonts w:asciiTheme="minorHAnsi" w:eastAsia="Wingdings" w:hAnsiTheme="minorHAnsi" w:cstheme="minorHAnsi"/>
                <w:sz w:val="32"/>
                <w:szCs w:val="32"/>
                <w:lang w:val="fr-FR"/>
              </w:rPr>
            </w:pPr>
          </w:p>
          <w:p w14:paraId="5E4EC227" w14:textId="77777777" w:rsidR="00B526CF" w:rsidRPr="00CB1FDB" w:rsidRDefault="00B526CF" w:rsidP="00B526CF">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6D03851E" wp14:editId="3B16D160">
                      <wp:extent cx="107950" cy="107950"/>
                      <wp:effectExtent l="9525" t="6350" r="6350" b="9525"/>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1B3658F" id="Rectangle 6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G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Q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0g7IB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34E80E52" w14:textId="77777777" w:rsidTr="00B526CF">
        <w:tc>
          <w:tcPr>
            <w:tcW w:w="7488" w:type="dxa"/>
            <w:tcBorders>
              <w:top w:val="single" w:sz="4" w:space="0" w:color="000000"/>
              <w:left w:val="single" w:sz="4" w:space="0" w:color="000000"/>
              <w:bottom w:val="single" w:sz="4" w:space="0" w:color="000000"/>
            </w:tcBorders>
            <w:shd w:val="clear" w:color="auto" w:fill="auto"/>
          </w:tcPr>
          <w:p w14:paraId="261D7CDC"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Les dépenses diverses et autres charges liées à l’acquisition de petits matériels et fournitures sont inférieures à 10% du budget total</w:t>
            </w:r>
          </w:p>
        </w:tc>
        <w:tc>
          <w:tcPr>
            <w:tcW w:w="900" w:type="dxa"/>
            <w:tcBorders>
              <w:top w:val="single" w:sz="4" w:space="0" w:color="000000"/>
              <w:left w:val="single" w:sz="4" w:space="0" w:color="000000"/>
              <w:bottom w:val="single" w:sz="4" w:space="0" w:color="000000"/>
            </w:tcBorders>
            <w:shd w:val="clear" w:color="auto" w:fill="auto"/>
            <w:vAlign w:val="center"/>
          </w:tcPr>
          <w:p w14:paraId="544BB885"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756B24EA" wp14:editId="2A742B6E">
                      <wp:extent cx="107950" cy="107950"/>
                      <wp:effectExtent l="12700" t="10160" r="12700" b="571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FCAE677" id="Rectangle 6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aj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Rg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pOlmo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B3C9"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5B2EFB4" wp14:editId="7CA2B6EF">
                      <wp:extent cx="107950" cy="107950"/>
                      <wp:effectExtent l="9525" t="10160" r="6350" b="5715"/>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F311542" id="Rectangle 6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W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H/G5Ja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B526CF" w:rsidRPr="00CB1FDB" w14:paraId="4C950C6E" w14:textId="77777777" w:rsidTr="00B526CF">
        <w:tc>
          <w:tcPr>
            <w:tcW w:w="7488" w:type="dxa"/>
            <w:tcBorders>
              <w:top w:val="single" w:sz="4" w:space="0" w:color="000000"/>
              <w:left w:val="single" w:sz="4" w:space="0" w:color="000000"/>
              <w:bottom w:val="single" w:sz="4" w:space="0" w:color="000000"/>
            </w:tcBorders>
            <w:shd w:val="clear" w:color="auto" w:fill="auto"/>
          </w:tcPr>
          <w:p w14:paraId="457A33A2"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 xml:space="preserve">Le budget prévisionnel a une cohérence et une complétude suffisante </w:t>
            </w:r>
            <w:r w:rsidRPr="00CB1FDB">
              <w:rPr>
                <w:rFonts w:asciiTheme="minorHAnsi" w:eastAsia="Wingdings" w:hAnsiTheme="minorHAnsi" w:cstheme="minorHAnsi"/>
                <w:i/>
                <w:szCs w:val="20"/>
                <w:lang w:val="fr-FR"/>
              </w:rPr>
              <w:t>(L’expertise de la DRAAF peut porter, en particulier ici sur les sources de financement hors CASDAR qui sont programmées)</w:t>
            </w:r>
          </w:p>
        </w:tc>
        <w:tc>
          <w:tcPr>
            <w:tcW w:w="900" w:type="dxa"/>
            <w:tcBorders>
              <w:top w:val="single" w:sz="4" w:space="0" w:color="000000"/>
              <w:left w:val="single" w:sz="4" w:space="0" w:color="000000"/>
              <w:bottom w:val="single" w:sz="4" w:space="0" w:color="000000"/>
            </w:tcBorders>
            <w:shd w:val="clear" w:color="auto" w:fill="auto"/>
            <w:vAlign w:val="center"/>
          </w:tcPr>
          <w:p w14:paraId="7C1BB181" w14:textId="77777777" w:rsidR="00B526CF" w:rsidRPr="00CB1FDB" w:rsidRDefault="00B526CF" w:rsidP="00B526CF">
            <w:pPr>
              <w:snapToGrid w:val="0"/>
              <w:jc w:val="center"/>
              <w:rPr>
                <w:rFonts w:asciiTheme="minorHAnsi" w:eastAsia="Wingdings" w:hAnsiTheme="minorHAnsi" w:cstheme="minorHAnsi"/>
                <w:sz w:val="16"/>
                <w:szCs w:val="16"/>
                <w:lang w:val="fr-FR"/>
              </w:rPr>
            </w:pPr>
          </w:p>
          <w:p w14:paraId="4D759208" w14:textId="77777777" w:rsidR="00B526CF" w:rsidRPr="00CB1FDB" w:rsidRDefault="00B526CF" w:rsidP="00B526CF">
            <w:pPr>
              <w:jc w:val="center"/>
              <w:rPr>
                <w:rFonts w:asciiTheme="minorHAnsi" w:eastAsia="Wingdings" w:hAnsiTheme="minorHAnsi" w:cstheme="minorHAnsi"/>
                <w:sz w:val="16"/>
                <w:szCs w:val="16"/>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950FA45" wp14:editId="029DDDE5">
                      <wp:extent cx="107950" cy="107950"/>
                      <wp:effectExtent l="12700" t="10160" r="12700" b="5715"/>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4B5D884" id="Rectangle 6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ozug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CSFKM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1399" w14:textId="77777777" w:rsidR="00B526CF" w:rsidRPr="00CB1FDB" w:rsidRDefault="00B526CF" w:rsidP="00B526CF">
            <w:pPr>
              <w:snapToGrid w:val="0"/>
              <w:jc w:val="center"/>
              <w:rPr>
                <w:rFonts w:asciiTheme="minorHAnsi" w:eastAsia="Wingdings" w:hAnsiTheme="minorHAnsi" w:cstheme="minorHAnsi"/>
                <w:sz w:val="16"/>
                <w:szCs w:val="16"/>
                <w:lang w:val="fr-FR"/>
              </w:rPr>
            </w:pPr>
          </w:p>
          <w:p w14:paraId="10ACB47E" w14:textId="77777777" w:rsidR="00B526CF" w:rsidRPr="00CB1FDB" w:rsidRDefault="00B526CF" w:rsidP="00B526CF">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7D564FD6" wp14:editId="7341C70B">
                      <wp:extent cx="107950" cy="107950"/>
                      <wp:effectExtent l="9525" t="13335" r="6350" b="1206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0EF10F5" id="Rectangle 5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q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6QI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e2fwq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B526CF" w:rsidRPr="00CB1FDB" w14:paraId="7F13EA68" w14:textId="77777777" w:rsidTr="00B526CF">
        <w:tc>
          <w:tcPr>
            <w:tcW w:w="7488" w:type="dxa"/>
            <w:tcBorders>
              <w:top w:val="single" w:sz="4" w:space="0" w:color="000000"/>
              <w:left w:val="single" w:sz="4" w:space="0" w:color="000000"/>
              <w:bottom w:val="single" w:sz="4" w:space="0" w:color="000000"/>
            </w:tcBorders>
            <w:shd w:val="clear" w:color="auto" w:fill="auto"/>
          </w:tcPr>
          <w:p w14:paraId="0D0ABCD1"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La précision de la présentation des actions d’animation du projet (annexe 2 est suffisante)</w:t>
            </w:r>
          </w:p>
        </w:tc>
        <w:tc>
          <w:tcPr>
            <w:tcW w:w="900" w:type="dxa"/>
            <w:tcBorders>
              <w:top w:val="single" w:sz="4" w:space="0" w:color="000000"/>
              <w:left w:val="single" w:sz="4" w:space="0" w:color="000000"/>
              <w:bottom w:val="single" w:sz="4" w:space="0" w:color="000000"/>
            </w:tcBorders>
            <w:shd w:val="clear" w:color="auto" w:fill="auto"/>
            <w:vAlign w:val="center"/>
          </w:tcPr>
          <w:p w14:paraId="6FFA6422" w14:textId="77777777" w:rsidR="00B526CF" w:rsidRPr="00CB1FDB" w:rsidRDefault="00B526CF" w:rsidP="00B526CF">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3D7DDCF8" wp14:editId="2092E632">
                      <wp:extent cx="107950" cy="107950"/>
                      <wp:effectExtent l="12700" t="8890" r="12700" b="698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B8537F6" id="Rectangle 5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4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K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DYBeD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04DC1" w14:textId="77777777" w:rsidR="00B526CF" w:rsidRPr="00CB1FDB" w:rsidRDefault="00B526CF" w:rsidP="00B526CF">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3E95C64F" wp14:editId="12E59CBE">
                      <wp:extent cx="107950" cy="107950"/>
                      <wp:effectExtent l="9525" t="8890" r="6350" b="698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4710139" id="Rectangle 5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Ts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a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hDU7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bl>
    <w:p w14:paraId="3A149D61" w14:textId="77777777" w:rsidR="00B526CF" w:rsidRPr="00CB1FDB" w:rsidRDefault="00B526CF" w:rsidP="00B526CF">
      <w:pPr>
        <w:rPr>
          <w:rFonts w:asciiTheme="minorHAnsi" w:eastAsia="Wingdings" w:hAnsiTheme="minorHAnsi" w:cstheme="minorHAnsi"/>
          <w:lang w:val="fr-FR"/>
        </w:rPr>
      </w:pPr>
    </w:p>
    <w:p w14:paraId="43E666FB" w14:textId="77777777" w:rsidR="00B526CF" w:rsidRPr="00CB1FDB" w:rsidRDefault="00B526CF" w:rsidP="00B526CF">
      <w:pPr>
        <w:rPr>
          <w:rFonts w:asciiTheme="minorHAnsi" w:hAnsiTheme="minorHAnsi" w:cstheme="minorHAnsi"/>
          <w:lang w:val="fr-FR"/>
        </w:rPr>
      </w:pPr>
      <w:r w:rsidRPr="00CB1FDB">
        <w:rPr>
          <w:rFonts w:asciiTheme="minorHAnsi" w:eastAsia="Wingdings" w:hAnsiTheme="minorHAnsi" w:cstheme="minorHAnsi"/>
          <w:lang w:val="fr-FR"/>
        </w:rPr>
        <w:t>Toute instruction comportant au moins une réponse négative conduira à un rejet de la candidature. La DRAAF en informera directement le candidat.</w:t>
      </w:r>
    </w:p>
    <w:p w14:paraId="790995BA" w14:textId="77777777" w:rsidR="00B526CF" w:rsidRPr="00CB1FDB" w:rsidRDefault="00B526CF" w:rsidP="00B526CF">
      <w:pPr>
        <w:rPr>
          <w:rFonts w:asciiTheme="minorHAnsi" w:hAnsiTheme="minorHAnsi" w:cstheme="minorHAnsi"/>
        </w:rPr>
      </w:pPr>
    </w:p>
    <w:p w14:paraId="6C02C85C" w14:textId="77777777" w:rsidR="00B526CF" w:rsidRPr="00CB1FDB" w:rsidRDefault="00B526CF" w:rsidP="00497787">
      <w:pPr>
        <w:rPr>
          <w:rFonts w:asciiTheme="minorHAnsi" w:hAnsiTheme="minorHAnsi" w:cstheme="minorHAnsi"/>
          <w:b/>
          <w:bCs/>
          <w:caps/>
          <w:sz w:val="28"/>
          <w:szCs w:val="28"/>
          <w:lang w:val="fr-FR"/>
        </w:rPr>
      </w:pPr>
    </w:p>
    <w:sectPr w:rsidR="00B526CF" w:rsidRPr="00CB1FDB" w:rsidSect="00374977">
      <w:footerReference w:type="even" r:id="rId14"/>
      <w:footerReference w:type="defaul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14B2" w14:textId="77777777" w:rsidR="00813F04" w:rsidRDefault="00813F04">
      <w:r>
        <w:separator/>
      </w:r>
    </w:p>
  </w:endnote>
  <w:endnote w:type="continuationSeparator" w:id="0">
    <w:p w14:paraId="30CCA87F" w14:textId="77777777" w:rsidR="00813F04" w:rsidRDefault="008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A0F0" w14:textId="77777777" w:rsidR="00813F04" w:rsidRDefault="00813F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4312" w14:textId="77777777" w:rsidR="00813F04" w:rsidRDefault="00813F0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17542"/>
      <w:docPartObj>
        <w:docPartGallery w:val="Page Numbers (Bottom of Page)"/>
        <w:docPartUnique/>
      </w:docPartObj>
    </w:sdtPr>
    <w:sdtEndPr/>
    <w:sdtContent>
      <w:p w14:paraId="29EE3DD0" w14:textId="480BD3FA" w:rsidR="00813F04" w:rsidRDefault="00813F04">
        <w:pPr>
          <w:pStyle w:val="Pieddepage"/>
          <w:jc w:val="right"/>
        </w:pPr>
        <w:r>
          <w:fldChar w:fldCharType="begin"/>
        </w:r>
        <w:r>
          <w:instrText>PAGE   \* MERGEFORMAT</w:instrText>
        </w:r>
        <w:r>
          <w:fldChar w:fldCharType="separate"/>
        </w:r>
        <w:r w:rsidR="005C3107" w:rsidRPr="005C3107">
          <w:rPr>
            <w:noProof/>
            <w:lang w:val="fr-FR"/>
          </w:rPr>
          <w:t>4</w:t>
        </w:r>
        <w:r>
          <w:fldChar w:fldCharType="end"/>
        </w:r>
      </w:p>
    </w:sdtContent>
  </w:sdt>
  <w:p w14:paraId="33C617D9" w14:textId="77777777" w:rsidR="00813F04" w:rsidRDefault="00813F04">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0723" w14:textId="77777777" w:rsidR="00813F04" w:rsidRDefault="00813F0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60897"/>
      <w:docPartObj>
        <w:docPartGallery w:val="Page Numbers (Bottom of Page)"/>
        <w:docPartUnique/>
      </w:docPartObj>
    </w:sdtPr>
    <w:sdtEndPr>
      <w:rPr>
        <w:rFonts w:ascii="Arial" w:hAnsi="Arial" w:cs="Arial"/>
      </w:rPr>
    </w:sdtEndPr>
    <w:sdtContent>
      <w:p w14:paraId="0C69ABA1" w14:textId="08BD7DA4" w:rsidR="00813F04" w:rsidRPr="00E75124" w:rsidRDefault="00813F04">
        <w:pPr>
          <w:pStyle w:val="Pieddepage"/>
          <w:jc w:val="right"/>
          <w:rPr>
            <w:rFonts w:ascii="Arial" w:hAnsi="Arial" w:cs="Arial"/>
          </w:rPr>
        </w:pPr>
        <w:r w:rsidRPr="00E75124">
          <w:rPr>
            <w:rFonts w:ascii="Arial" w:hAnsi="Arial" w:cs="Arial"/>
          </w:rPr>
          <w:fldChar w:fldCharType="begin"/>
        </w:r>
        <w:r w:rsidRPr="00E75124">
          <w:rPr>
            <w:rFonts w:ascii="Arial" w:hAnsi="Arial" w:cs="Arial"/>
          </w:rPr>
          <w:instrText>PAGE   \* MERGEFORMAT</w:instrText>
        </w:r>
        <w:r w:rsidRPr="00E75124">
          <w:rPr>
            <w:rFonts w:ascii="Arial" w:hAnsi="Arial" w:cs="Arial"/>
          </w:rPr>
          <w:fldChar w:fldCharType="separate"/>
        </w:r>
        <w:r w:rsidR="005C3107" w:rsidRPr="005C3107">
          <w:rPr>
            <w:rFonts w:ascii="Arial" w:hAnsi="Arial" w:cs="Arial"/>
            <w:noProof/>
            <w:lang w:val="fr-FR"/>
          </w:rPr>
          <w:t>7</w:t>
        </w:r>
        <w:r w:rsidRPr="00E75124">
          <w:rPr>
            <w:rFonts w:ascii="Arial" w:hAnsi="Arial" w:cs="Arial"/>
          </w:rPr>
          <w:fldChar w:fldCharType="end"/>
        </w:r>
      </w:p>
    </w:sdtContent>
  </w:sdt>
  <w:p w14:paraId="3F09550F" w14:textId="77777777" w:rsidR="00813F04" w:rsidRDefault="00813F04">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5489"/>
      <w:docPartObj>
        <w:docPartGallery w:val="Page Numbers (Bottom of Page)"/>
        <w:docPartUnique/>
      </w:docPartObj>
    </w:sdtPr>
    <w:sdtEndPr>
      <w:rPr>
        <w:rFonts w:asciiTheme="minorHAnsi" w:hAnsiTheme="minorHAnsi" w:cstheme="minorHAnsi"/>
      </w:rPr>
    </w:sdtEndPr>
    <w:sdtContent>
      <w:p w14:paraId="6F78480B" w14:textId="2E45B598" w:rsidR="00813F04" w:rsidRPr="00E75124" w:rsidRDefault="00813F04">
        <w:pPr>
          <w:pStyle w:val="Pieddepage"/>
          <w:jc w:val="right"/>
          <w:rPr>
            <w:rFonts w:asciiTheme="minorHAnsi" w:hAnsiTheme="minorHAnsi" w:cstheme="minorHAnsi"/>
          </w:rPr>
        </w:pPr>
        <w:r w:rsidRPr="00E75124">
          <w:rPr>
            <w:rFonts w:asciiTheme="minorHAnsi" w:hAnsiTheme="minorHAnsi" w:cstheme="minorHAnsi"/>
          </w:rPr>
          <w:fldChar w:fldCharType="begin"/>
        </w:r>
        <w:r w:rsidRPr="00E75124">
          <w:rPr>
            <w:rFonts w:asciiTheme="minorHAnsi" w:hAnsiTheme="minorHAnsi" w:cstheme="minorHAnsi"/>
          </w:rPr>
          <w:instrText>PAGE   \* MERGEFORMAT</w:instrText>
        </w:r>
        <w:r w:rsidRPr="00E75124">
          <w:rPr>
            <w:rFonts w:asciiTheme="minorHAnsi" w:hAnsiTheme="minorHAnsi" w:cstheme="minorHAnsi"/>
          </w:rPr>
          <w:fldChar w:fldCharType="separate"/>
        </w:r>
        <w:r w:rsidR="005C3107" w:rsidRPr="005C3107">
          <w:rPr>
            <w:rFonts w:asciiTheme="minorHAnsi" w:hAnsiTheme="minorHAnsi" w:cstheme="minorHAnsi"/>
            <w:noProof/>
            <w:lang w:val="fr-FR"/>
          </w:rPr>
          <w:t>5</w:t>
        </w:r>
        <w:r w:rsidRPr="00E75124">
          <w:rPr>
            <w:rFonts w:asciiTheme="minorHAnsi" w:hAnsiTheme="minorHAnsi" w:cstheme="minorHAnsi"/>
          </w:rPr>
          <w:fldChar w:fldCharType="end"/>
        </w:r>
      </w:p>
    </w:sdtContent>
  </w:sdt>
  <w:p w14:paraId="3AFC49AA" w14:textId="7E84C3A6" w:rsidR="00813F04" w:rsidRDefault="00813F0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EB85" w14:textId="77777777" w:rsidR="00813F04" w:rsidRDefault="00813F04">
      <w:r>
        <w:separator/>
      </w:r>
    </w:p>
  </w:footnote>
  <w:footnote w:type="continuationSeparator" w:id="0">
    <w:p w14:paraId="5F656C25" w14:textId="77777777" w:rsidR="00813F04" w:rsidRDefault="00813F04">
      <w:r>
        <w:continuationSeparator/>
      </w:r>
    </w:p>
  </w:footnote>
  <w:footnote w:id="1">
    <w:p w14:paraId="1CCE6E03" w14:textId="77777777" w:rsidR="00813F04" w:rsidRPr="00912D2A" w:rsidRDefault="00813F04" w:rsidP="00B526CF">
      <w:pPr>
        <w:rPr>
          <w:lang w:val="fr-FR"/>
        </w:rPr>
      </w:pPr>
      <w:r>
        <w:rPr>
          <w:rStyle w:val="Caractresdenotedebasdepage"/>
          <w:rFonts w:ascii="Arial" w:hAnsi="Arial"/>
        </w:rPr>
        <w:footnoteRef/>
      </w:r>
      <w:r w:rsidRPr="00912D2A">
        <w:rPr>
          <w:lang w:val="fr-FR"/>
        </w:rPr>
        <w:tab/>
        <w:t xml:space="preserve"> Indiquer une valeur quantitative ou qualitative. Indiquer s’ils contribuent à la performance environnementale, économique et/ou sociale.</w:t>
      </w:r>
    </w:p>
  </w:footnote>
  <w:footnote w:id="2">
    <w:p w14:paraId="365F2DCD" w14:textId="77777777" w:rsidR="00813F04" w:rsidRPr="00912D2A" w:rsidRDefault="00813F04" w:rsidP="00B526CF">
      <w:pPr>
        <w:pStyle w:val="Notedebasdepage"/>
        <w:rPr>
          <w:lang w:val="fr-FR"/>
        </w:rPr>
      </w:pPr>
      <w:r>
        <w:rPr>
          <w:rStyle w:val="Caractresdenotedebasdepage"/>
          <w:rFonts w:ascii="Arial" w:hAnsi="Arial"/>
        </w:rPr>
        <w:footnoteRef/>
      </w:r>
      <w:r w:rsidRPr="00912D2A">
        <w:rPr>
          <w:lang w:val="fr-FR"/>
        </w:rPr>
        <w:tab/>
        <w:t xml:space="preserve"> Au moins un indicateur par action</w:t>
      </w:r>
    </w:p>
  </w:footnote>
  <w:footnote w:id="3">
    <w:p w14:paraId="7C6CDA99" w14:textId="77777777" w:rsidR="00813F04" w:rsidRPr="00912D2A" w:rsidRDefault="00813F04" w:rsidP="00B526CF">
      <w:pPr>
        <w:pStyle w:val="Notedebasdepage"/>
        <w:rPr>
          <w:lang w:val="fr-FR"/>
        </w:rPr>
      </w:pPr>
      <w:r>
        <w:rPr>
          <w:rStyle w:val="Caractresdenotedebasdepage"/>
          <w:rFonts w:ascii="Arial" w:hAnsi="Arial"/>
        </w:rPr>
        <w:footnoteRef/>
      </w:r>
      <w:r w:rsidRPr="00912D2A">
        <w:rPr>
          <w:lang w:val="fr-FR"/>
        </w:rPr>
        <w:tab/>
        <w:t xml:space="preserve"> Bonne réalisation des activités d’animation/d’appui techniques programmés</w:t>
      </w:r>
    </w:p>
  </w:footnote>
  <w:footnote w:id="4">
    <w:p w14:paraId="770B2A92" w14:textId="77777777" w:rsidR="00813F04" w:rsidRPr="00912D2A" w:rsidRDefault="00813F04" w:rsidP="00B526CF">
      <w:pPr>
        <w:pStyle w:val="Notedebasdepage"/>
        <w:rPr>
          <w:lang w:val="fr-FR"/>
        </w:rPr>
      </w:pPr>
      <w:r>
        <w:rPr>
          <w:rStyle w:val="Caractresdenotedebasdepage"/>
          <w:rFonts w:ascii="Arial" w:hAnsi="Arial"/>
        </w:rPr>
        <w:footnoteRef/>
      </w:r>
      <w:r w:rsidRPr="00912D2A">
        <w:rPr>
          <w:lang w:val="fr-FR"/>
        </w:rPr>
        <w:tab/>
        <w:t xml:space="preserve"> Méthodes et moyens des actions, le nombre de rencontres, la durée des rencontres sont à préciser.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6D26" w14:textId="77777777" w:rsidR="00813F04" w:rsidRPr="00E75124" w:rsidRDefault="00813F04" w:rsidP="00BD02AB">
    <w:pPr>
      <w:pStyle w:val="En-tte"/>
      <w:jc w:val="center"/>
      <w:rPr>
        <w:rFonts w:asciiTheme="minorHAnsi" w:hAnsiTheme="minorHAnsi" w:cstheme="minorHAnsi"/>
        <w:lang w:val="fr-FR"/>
      </w:rPr>
    </w:pPr>
    <w:r w:rsidRPr="00E75124">
      <w:rPr>
        <w:rFonts w:asciiTheme="minorHAnsi" w:hAnsiTheme="minorHAnsi" w:cstheme="minorHAnsi"/>
        <w:lang w:val="fr-FR"/>
      </w:rPr>
      <w:t>GIEE ANIMATION</w:t>
    </w:r>
  </w:p>
  <w:p w14:paraId="39D80147" w14:textId="77777777" w:rsidR="00813F04" w:rsidRPr="00BD02AB" w:rsidRDefault="00813F04" w:rsidP="00BD02A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F280" w14:textId="77777777" w:rsidR="00813F04" w:rsidRPr="00E75124" w:rsidRDefault="00813F04" w:rsidP="00937E4F">
    <w:pPr>
      <w:pStyle w:val="En-tte"/>
      <w:jc w:val="center"/>
      <w:rPr>
        <w:rFonts w:ascii="Arial" w:hAnsi="Arial" w:cs="Arial"/>
        <w:lang w:val="fr-FR"/>
      </w:rPr>
    </w:pPr>
    <w:r w:rsidRPr="00E75124">
      <w:rPr>
        <w:rFonts w:ascii="Arial" w:hAnsi="Arial" w:cs="Arial"/>
        <w:lang w:val="fr-FR"/>
      </w:rPr>
      <w:t>GIEE ANIMATION</w:t>
    </w:r>
  </w:p>
  <w:p w14:paraId="3109C755" w14:textId="77777777" w:rsidR="00813F04" w:rsidRPr="00623A2B" w:rsidRDefault="00813F0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7"/>
    <w:multiLevelType w:val="singleLevel"/>
    <w:tmpl w:val="68842528"/>
    <w:name w:val="WW8Num7"/>
    <w:lvl w:ilvl="0">
      <w:start w:val="1"/>
      <w:numFmt w:val="bullet"/>
      <w:lvlText w:val=""/>
      <w:lvlJc w:val="left"/>
      <w:pPr>
        <w:tabs>
          <w:tab w:val="num" w:pos="720"/>
        </w:tabs>
        <w:ind w:left="720" w:hanging="360"/>
      </w:pPr>
      <w:rPr>
        <w:rFonts w:ascii="Symbol" w:hAnsi="Symbol" w:cs="Symbol" w:hint="default"/>
        <w:color w:val="000080"/>
        <w:sz w:val="28"/>
        <w:szCs w:val="28"/>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8"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1"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385689F"/>
    <w:multiLevelType w:val="hybridMultilevel"/>
    <w:tmpl w:val="6FB84594"/>
    <w:lvl w:ilvl="0" w:tplc="6538751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7" w15:restartNumberingAfterBreak="0">
    <w:nsid w:val="2CE052AC"/>
    <w:multiLevelType w:val="hybridMultilevel"/>
    <w:tmpl w:val="2B2EEB4C"/>
    <w:lvl w:ilvl="0" w:tplc="816CACD6">
      <w:start w:val="1"/>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9"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20"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127D10"/>
    <w:multiLevelType w:val="hybridMultilevel"/>
    <w:tmpl w:val="5556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3" w15:restartNumberingAfterBreak="0">
    <w:nsid w:val="47B4097F"/>
    <w:multiLevelType w:val="hybridMultilevel"/>
    <w:tmpl w:val="08026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5" w15:restartNumberingAfterBreak="0">
    <w:nsid w:val="49452DD2"/>
    <w:multiLevelType w:val="hybridMultilevel"/>
    <w:tmpl w:val="2AC06466"/>
    <w:lvl w:ilvl="0" w:tplc="85EE9CC8">
      <w:start w:val="1"/>
      <w:numFmt w:val="bullet"/>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6"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104760"/>
    <w:multiLevelType w:val="multilevel"/>
    <w:tmpl w:val="C74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31"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19"/>
  </w:num>
  <w:num w:numId="5">
    <w:abstractNumId w:val="24"/>
  </w:num>
  <w:num w:numId="6">
    <w:abstractNumId w:val="16"/>
  </w:num>
  <w:num w:numId="7">
    <w:abstractNumId w:val="7"/>
  </w:num>
  <w:num w:numId="8">
    <w:abstractNumId w:val="10"/>
  </w:num>
  <w:num w:numId="9">
    <w:abstractNumId w:val="13"/>
  </w:num>
  <w:num w:numId="10">
    <w:abstractNumId w:val="8"/>
  </w:num>
  <w:num w:numId="11">
    <w:abstractNumId w:val="0"/>
  </w:num>
  <w:num w:numId="12">
    <w:abstractNumId w:val="1"/>
  </w:num>
  <w:num w:numId="13">
    <w:abstractNumId w:val="2"/>
  </w:num>
  <w:num w:numId="14">
    <w:abstractNumId w:val="3"/>
  </w:num>
  <w:num w:numId="15">
    <w:abstractNumId w:val="30"/>
  </w:num>
  <w:num w:numId="16">
    <w:abstractNumId w:val="11"/>
  </w:num>
  <w:num w:numId="17">
    <w:abstractNumId w:val="15"/>
  </w:num>
  <w:num w:numId="18">
    <w:abstractNumId w:val="29"/>
  </w:num>
  <w:num w:numId="19">
    <w:abstractNumId w:val="14"/>
  </w:num>
  <w:num w:numId="20">
    <w:abstractNumId w:val="12"/>
  </w:num>
  <w:num w:numId="21">
    <w:abstractNumId w:val="4"/>
  </w:num>
  <w:num w:numId="22">
    <w:abstractNumId w:val="6"/>
  </w:num>
  <w:num w:numId="23">
    <w:abstractNumId w:val="9"/>
  </w:num>
  <w:num w:numId="24">
    <w:abstractNumId w:val="28"/>
  </w:num>
  <w:num w:numId="25">
    <w:abstractNumId w:val="20"/>
  </w:num>
  <w:num w:numId="26">
    <w:abstractNumId w:val="31"/>
  </w:num>
  <w:num w:numId="27">
    <w:abstractNumId w:val="26"/>
  </w:num>
  <w:num w:numId="28">
    <w:abstractNumId w:val="13"/>
    <w:lvlOverride w:ilvl="0">
      <w:startOverride w:val="1"/>
    </w:lvlOverride>
  </w:num>
  <w:num w:numId="29">
    <w:abstractNumId w:val="13"/>
  </w:num>
  <w:num w:numId="30">
    <w:abstractNumId w:val="13"/>
    <w:lvlOverride w:ilvl="0">
      <w:startOverride w:val="1"/>
    </w:lvlOverride>
  </w:num>
  <w:num w:numId="31">
    <w:abstractNumId w:val="21"/>
  </w:num>
  <w:num w:numId="32">
    <w:abstractNumId w:val="23"/>
  </w:num>
  <w:num w:numId="33">
    <w:abstractNumId w:val="13"/>
    <w:lvlOverride w:ilvl="0">
      <w:startOverride w:val="1"/>
    </w:lvlOverride>
  </w:num>
  <w:num w:numId="34">
    <w:abstractNumId w:val="13"/>
    <w:lvlOverride w:ilvl="0">
      <w:startOverride w:val="1"/>
    </w:lvlOverride>
  </w:num>
  <w:num w:numId="35">
    <w:abstractNumId w:val="17"/>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D"/>
    <w:rsid w:val="00003C41"/>
    <w:rsid w:val="000227CD"/>
    <w:rsid w:val="00023C36"/>
    <w:rsid w:val="000245F3"/>
    <w:rsid w:val="00032D8E"/>
    <w:rsid w:val="00061575"/>
    <w:rsid w:val="00062834"/>
    <w:rsid w:val="00074F2D"/>
    <w:rsid w:val="00081770"/>
    <w:rsid w:val="000A3C69"/>
    <w:rsid w:val="000B4963"/>
    <w:rsid w:val="000B5F3D"/>
    <w:rsid w:val="000D35B1"/>
    <w:rsid w:val="000E0BAD"/>
    <w:rsid w:val="000E6248"/>
    <w:rsid w:val="000F2D2D"/>
    <w:rsid w:val="000F3930"/>
    <w:rsid w:val="00104788"/>
    <w:rsid w:val="00141CF8"/>
    <w:rsid w:val="001433F4"/>
    <w:rsid w:val="00145678"/>
    <w:rsid w:val="00145B8F"/>
    <w:rsid w:val="00150FDB"/>
    <w:rsid w:val="00167C8A"/>
    <w:rsid w:val="0017423D"/>
    <w:rsid w:val="00185AF8"/>
    <w:rsid w:val="00187461"/>
    <w:rsid w:val="001930B3"/>
    <w:rsid w:val="00196CC8"/>
    <w:rsid w:val="001D49CA"/>
    <w:rsid w:val="001E343A"/>
    <w:rsid w:val="001E485E"/>
    <w:rsid w:val="001E68C1"/>
    <w:rsid w:val="00203862"/>
    <w:rsid w:val="00210E82"/>
    <w:rsid w:val="002161C9"/>
    <w:rsid w:val="00217ABE"/>
    <w:rsid w:val="00222A31"/>
    <w:rsid w:val="00223213"/>
    <w:rsid w:val="00230A3F"/>
    <w:rsid w:val="0023193F"/>
    <w:rsid w:val="00231ED6"/>
    <w:rsid w:val="00234ECB"/>
    <w:rsid w:val="002428BB"/>
    <w:rsid w:val="00257F61"/>
    <w:rsid w:val="002804FB"/>
    <w:rsid w:val="002951BD"/>
    <w:rsid w:val="00295598"/>
    <w:rsid w:val="00295794"/>
    <w:rsid w:val="002A1630"/>
    <w:rsid w:val="002A3CA4"/>
    <w:rsid w:val="002C5CAF"/>
    <w:rsid w:val="002E2099"/>
    <w:rsid w:val="002F3DE2"/>
    <w:rsid w:val="003112F3"/>
    <w:rsid w:val="00316D00"/>
    <w:rsid w:val="00322E5A"/>
    <w:rsid w:val="003332B1"/>
    <w:rsid w:val="00344C3D"/>
    <w:rsid w:val="00350193"/>
    <w:rsid w:val="00372A96"/>
    <w:rsid w:val="00373D18"/>
    <w:rsid w:val="00374977"/>
    <w:rsid w:val="00385C0A"/>
    <w:rsid w:val="0038785F"/>
    <w:rsid w:val="003B0684"/>
    <w:rsid w:val="003B0CD5"/>
    <w:rsid w:val="003B2876"/>
    <w:rsid w:val="003B48DB"/>
    <w:rsid w:val="003B6B90"/>
    <w:rsid w:val="003E4E11"/>
    <w:rsid w:val="003F1492"/>
    <w:rsid w:val="003F5BC3"/>
    <w:rsid w:val="00402794"/>
    <w:rsid w:val="00402E76"/>
    <w:rsid w:val="004311A1"/>
    <w:rsid w:val="00442EBF"/>
    <w:rsid w:val="004445B9"/>
    <w:rsid w:val="00472C92"/>
    <w:rsid w:val="00472EEA"/>
    <w:rsid w:val="00474462"/>
    <w:rsid w:val="00494269"/>
    <w:rsid w:val="00497787"/>
    <w:rsid w:val="004B0502"/>
    <w:rsid w:val="004D0C90"/>
    <w:rsid w:val="004D17FC"/>
    <w:rsid w:val="004D790D"/>
    <w:rsid w:val="004E2204"/>
    <w:rsid w:val="004E27BB"/>
    <w:rsid w:val="004F00E2"/>
    <w:rsid w:val="00500B74"/>
    <w:rsid w:val="005025ED"/>
    <w:rsid w:val="00502E09"/>
    <w:rsid w:val="00503E02"/>
    <w:rsid w:val="00534837"/>
    <w:rsid w:val="00536527"/>
    <w:rsid w:val="00547D2D"/>
    <w:rsid w:val="0056468B"/>
    <w:rsid w:val="0056520D"/>
    <w:rsid w:val="0057095B"/>
    <w:rsid w:val="005C3107"/>
    <w:rsid w:val="005C460C"/>
    <w:rsid w:val="005C72CA"/>
    <w:rsid w:val="005D04EF"/>
    <w:rsid w:val="005D52AC"/>
    <w:rsid w:val="005D5AFA"/>
    <w:rsid w:val="0060605F"/>
    <w:rsid w:val="00614BB2"/>
    <w:rsid w:val="00623A2B"/>
    <w:rsid w:val="00636AC2"/>
    <w:rsid w:val="006404FC"/>
    <w:rsid w:val="00654D81"/>
    <w:rsid w:val="006642D7"/>
    <w:rsid w:val="00693D2C"/>
    <w:rsid w:val="00694850"/>
    <w:rsid w:val="006A1748"/>
    <w:rsid w:val="006A644C"/>
    <w:rsid w:val="006B325F"/>
    <w:rsid w:val="006B7DC4"/>
    <w:rsid w:val="006D3134"/>
    <w:rsid w:val="006E041B"/>
    <w:rsid w:val="006E626D"/>
    <w:rsid w:val="006E754F"/>
    <w:rsid w:val="006F0103"/>
    <w:rsid w:val="006F07B6"/>
    <w:rsid w:val="00700C99"/>
    <w:rsid w:val="00710659"/>
    <w:rsid w:val="0073128D"/>
    <w:rsid w:val="007468CB"/>
    <w:rsid w:val="00750133"/>
    <w:rsid w:val="00761F9B"/>
    <w:rsid w:val="00767CE7"/>
    <w:rsid w:val="00770A9D"/>
    <w:rsid w:val="00774688"/>
    <w:rsid w:val="00794365"/>
    <w:rsid w:val="007978A1"/>
    <w:rsid w:val="007A2C86"/>
    <w:rsid w:val="007A7435"/>
    <w:rsid w:val="007C49EA"/>
    <w:rsid w:val="007C79C4"/>
    <w:rsid w:val="007D5964"/>
    <w:rsid w:val="007E3FFA"/>
    <w:rsid w:val="007E4174"/>
    <w:rsid w:val="007E4D8E"/>
    <w:rsid w:val="007E591B"/>
    <w:rsid w:val="007F217E"/>
    <w:rsid w:val="007F4590"/>
    <w:rsid w:val="007F4CA7"/>
    <w:rsid w:val="0080025C"/>
    <w:rsid w:val="00802C12"/>
    <w:rsid w:val="00803C9E"/>
    <w:rsid w:val="008050FA"/>
    <w:rsid w:val="00813F04"/>
    <w:rsid w:val="00817B17"/>
    <w:rsid w:val="0082577C"/>
    <w:rsid w:val="008311B8"/>
    <w:rsid w:val="00832634"/>
    <w:rsid w:val="008343EF"/>
    <w:rsid w:val="008534B8"/>
    <w:rsid w:val="008647F3"/>
    <w:rsid w:val="008A69A3"/>
    <w:rsid w:val="008B116C"/>
    <w:rsid w:val="008B761F"/>
    <w:rsid w:val="008B799F"/>
    <w:rsid w:val="008D34C9"/>
    <w:rsid w:val="008F0563"/>
    <w:rsid w:val="008F305F"/>
    <w:rsid w:val="008F61E3"/>
    <w:rsid w:val="008F637E"/>
    <w:rsid w:val="0090170D"/>
    <w:rsid w:val="00912D2A"/>
    <w:rsid w:val="00923055"/>
    <w:rsid w:val="00933D66"/>
    <w:rsid w:val="009379D2"/>
    <w:rsid w:val="00937E4F"/>
    <w:rsid w:val="00945841"/>
    <w:rsid w:val="009515DF"/>
    <w:rsid w:val="00952671"/>
    <w:rsid w:val="0096384F"/>
    <w:rsid w:val="00964B3F"/>
    <w:rsid w:val="00972768"/>
    <w:rsid w:val="0097298C"/>
    <w:rsid w:val="00973871"/>
    <w:rsid w:val="00987D50"/>
    <w:rsid w:val="00990EBD"/>
    <w:rsid w:val="009B709A"/>
    <w:rsid w:val="009C73B4"/>
    <w:rsid w:val="009C7B4A"/>
    <w:rsid w:val="009D1F4B"/>
    <w:rsid w:val="009F49E4"/>
    <w:rsid w:val="00A129E8"/>
    <w:rsid w:val="00A1395C"/>
    <w:rsid w:val="00A161E8"/>
    <w:rsid w:val="00A35B85"/>
    <w:rsid w:val="00A41636"/>
    <w:rsid w:val="00A5128C"/>
    <w:rsid w:val="00A61285"/>
    <w:rsid w:val="00AA058F"/>
    <w:rsid w:val="00AA4C13"/>
    <w:rsid w:val="00AA7A61"/>
    <w:rsid w:val="00AB10CA"/>
    <w:rsid w:val="00AB5B5C"/>
    <w:rsid w:val="00AC2166"/>
    <w:rsid w:val="00AD256A"/>
    <w:rsid w:val="00AD676C"/>
    <w:rsid w:val="00AE010D"/>
    <w:rsid w:val="00AF645D"/>
    <w:rsid w:val="00AF7BB4"/>
    <w:rsid w:val="00B1052F"/>
    <w:rsid w:val="00B125D9"/>
    <w:rsid w:val="00B12911"/>
    <w:rsid w:val="00B404F3"/>
    <w:rsid w:val="00B526CF"/>
    <w:rsid w:val="00B62E1B"/>
    <w:rsid w:val="00B75947"/>
    <w:rsid w:val="00B83666"/>
    <w:rsid w:val="00B87898"/>
    <w:rsid w:val="00B93736"/>
    <w:rsid w:val="00B9587F"/>
    <w:rsid w:val="00B9651B"/>
    <w:rsid w:val="00B96569"/>
    <w:rsid w:val="00B97D05"/>
    <w:rsid w:val="00BA74EC"/>
    <w:rsid w:val="00BB3F89"/>
    <w:rsid w:val="00BD02AB"/>
    <w:rsid w:val="00BD77E8"/>
    <w:rsid w:val="00BF4C50"/>
    <w:rsid w:val="00C0442C"/>
    <w:rsid w:val="00C170BA"/>
    <w:rsid w:val="00C17A1D"/>
    <w:rsid w:val="00C263CD"/>
    <w:rsid w:val="00C27536"/>
    <w:rsid w:val="00C44904"/>
    <w:rsid w:val="00C449B9"/>
    <w:rsid w:val="00C47C80"/>
    <w:rsid w:val="00C7465C"/>
    <w:rsid w:val="00CB1FDB"/>
    <w:rsid w:val="00CB66FA"/>
    <w:rsid w:val="00CC0CB9"/>
    <w:rsid w:val="00CC1AFF"/>
    <w:rsid w:val="00D02CA8"/>
    <w:rsid w:val="00D07F49"/>
    <w:rsid w:val="00D20458"/>
    <w:rsid w:val="00D31E45"/>
    <w:rsid w:val="00D37BAE"/>
    <w:rsid w:val="00D45534"/>
    <w:rsid w:val="00D46F99"/>
    <w:rsid w:val="00D73DB5"/>
    <w:rsid w:val="00DA0EC8"/>
    <w:rsid w:val="00DB1447"/>
    <w:rsid w:val="00DB14EC"/>
    <w:rsid w:val="00DB78EB"/>
    <w:rsid w:val="00DC05E6"/>
    <w:rsid w:val="00DD1EDF"/>
    <w:rsid w:val="00DE6851"/>
    <w:rsid w:val="00DE767F"/>
    <w:rsid w:val="00DF4C89"/>
    <w:rsid w:val="00E17295"/>
    <w:rsid w:val="00E315DA"/>
    <w:rsid w:val="00E3528A"/>
    <w:rsid w:val="00E45BD0"/>
    <w:rsid w:val="00E74F36"/>
    <w:rsid w:val="00E75124"/>
    <w:rsid w:val="00E93A8A"/>
    <w:rsid w:val="00EB3A06"/>
    <w:rsid w:val="00EB5D51"/>
    <w:rsid w:val="00EC7E5A"/>
    <w:rsid w:val="00ED19CE"/>
    <w:rsid w:val="00ED5F33"/>
    <w:rsid w:val="00EE3616"/>
    <w:rsid w:val="00EE567B"/>
    <w:rsid w:val="00EF0422"/>
    <w:rsid w:val="00EF1E76"/>
    <w:rsid w:val="00F01D66"/>
    <w:rsid w:val="00F134E2"/>
    <w:rsid w:val="00F530FA"/>
    <w:rsid w:val="00F71C34"/>
    <w:rsid w:val="00F73746"/>
    <w:rsid w:val="00F73F81"/>
    <w:rsid w:val="00FA27FC"/>
    <w:rsid w:val="00FA7D2A"/>
    <w:rsid w:val="00FB56D1"/>
    <w:rsid w:val="00FD3839"/>
    <w:rsid w:val="00FE4C12"/>
    <w:rsid w:val="00FE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CC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1doc"/>
    <w:link w:val="Titre1Car"/>
    <w:qFormat/>
    <w:rsid w:val="000245F3"/>
    <w:pPr>
      <w:outlineLvl w:val="0"/>
    </w:pPr>
    <w:rPr>
      <w:color w:val="7030A0"/>
    </w:rPr>
  </w:style>
  <w:style w:type="paragraph" w:styleId="Titre2">
    <w:name w:val="heading 2"/>
    <w:link w:val="Titre2Car"/>
    <w:qFormat/>
    <w:pPr>
      <w:keepNext/>
      <w:spacing w:before="240" w:after="60"/>
      <w:outlineLvl w:val="1"/>
    </w:pPr>
    <w:rPr>
      <w:rFonts w:ascii="Arial" w:hAnsi="Arial"/>
      <w:b/>
      <w:bCs/>
      <w:i/>
      <w:iCs/>
      <w:sz w:val="28"/>
      <w:szCs w:val="28"/>
    </w:rPr>
  </w:style>
  <w:style w:type="paragraph" w:styleId="Titre3">
    <w:name w:val="heading 3"/>
    <w:basedOn w:val="Normal"/>
    <w:link w:val="Titre3Car"/>
    <w:uiPriority w:val="9"/>
    <w:unhideWhenUsed/>
    <w:qFormat/>
    <w:rsid w:val="00A129E8"/>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6B7DC4"/>
    <w:pPr>
      <w:numPr>
        <w:ilvl w:val="2"/>
      </w:numPr>
      <w:outlineLvl w:val="3"/>
    </w:pPr>
    <w:rPr>
      <w:color w:val="0070C0"/>
    </w:rPr>
  </w:style>
  <w:style w:type="paragraph" w:styleId="Titre5">
    <w:name w:val="heading 5"/>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Titre1doc"/>
    <w:link w:val="Titre6Car"/>
    <w:uiPriority w:val="9"/>
    <w:unhideWhenUsed/>
    <w:qFormat/>
    <w:rsid w:val="00937E4F"/>
    <w:pPr>
      <w:outlineLvl w:val="5"/>
    </w:pPr>
    <w:rPr>
      <w:color w:val="00B050"/>
    </w:rPr>
  </w:style>
  <w:style w:type="paragraph" w:styleId="Titre7">
    <w:name w:val="heading 7"/>
    <w:basedOn w:val="Titre2-AAP30000"/>
    <w:link w:val="Titre7Car"/>
    <w:uiPriority w:val="9"/>
    <w:unhideWhenUsed/>
    <w:qFormat/>
    <w:rsid w:val="00474462"/>
    <w:pPr>
      <w:outlineLvl w:val="6"/>
    </w:pPr>
    <w:rPr>
      <w:color w:val="00B050"/>
    </w:rPr>
  </w:style>
  <w:style w:type="paragraph" w:styleId="Titre8">
    <w:name w:val="heading 8"/>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Titre1doc"/>
    <w:link w:val="Titre9Car"/>
    <w:uiPriority w:val="9"/>
    <w:unhideWhenUsed/>
    <w:qFormat/>
    <w:rsid w:val="00DC05E6"/>
    <w:pPr>
      <w:outlineLvl w:val="8"/>
    </w:pPr>
    <w:rPr>
      <w:color w:val="E36C0A"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doc">
    <w:name w:val="Titre 1 _ doc"/>
    <w:basedOn w:val="TM1"/>
    <w:link w:val="Titre1docCar"/>
    <w:qFormat/>
    <w:rsid w:val="00FE716B"/>
    <w:pPr>
      <w:spacing w:after="360"/>
      <w:ind w:left="720" w:hanging="360"/>
      <w:jc w:val="both"/>
    </w:pPr>
    <w:rPr>
      <w:rFonts w:asciiTheme="majorHAnsi" w:hAnsiTheme="majorHAnsi" w:cstheme="majorHAnsi"/>
      <w:b/>
      <w:bCs/>
      <w:color w:val="0070C0"/>
      <w:sz w:val="32"/>
      <w:szCs w:val="24"/>
      <w:lang w:val="fr-FR"/>
    </w:rPr>
  </w:style>
  <w:style w:type="paragraph" w:styleId="TM1">
    <w:name w:val="toc 1"/>
    <w:link w:val="TM1Car"/>
    <w:uiPriority w:val="39"/>
    <w:pPr>
      <w:tabs>
        <w:tab w:val="left" w:pos="480"/>
        <w:tab w:val="right" w:leader="dot" w:pos="9060"/>
      </w:tabs>
    </w:pPr>
  </w:style>
  <w:style w:type="character" w:customStyle="1" w:styleId="TM1Car">
    <w:name w:val="TM 1 Car"/>
    <w:basedOn w:val="Policepardfaut"/>
    <w:link w:val="TM1"/>
    <w:uiPriority w:val="39"/>
    <w:rsid w:val="004D0C90"/>
  </w:style>
  <w:style w:type="character" w:customStyle="1" w:styleId="Titre1docCar">
    <w:name w:val="Titre 1 _ doc Car"/>
    <w:basedOn w:val="TM1Car"/>
    <w:link w:val="Titre1doc"/>
    <w:rsid w:val="00FE716B"/>
    <w:rPr>
      <w:rFonts w:asciiTheme="majorHAnsi" w:hAnsiTheme="majorHAnsi" w:cstheme="majorHAnsi"/>
      <w:b/>
      <w:bCs/>
      <w:color w:val="0070C0"/>
      <w:sz w:val="32"/>
      <w:szCs w:val="24"/>
      <w:lang w:val="fr-FR"/>
    </w:rPr>
  </w:style>
  <w:style w:type="character" w:customStyle="1" w:styleId="Titre1Car">
    <w:name w:val="Titre 1 Car"/>
    <w:link w:val="Titre1"/>
    <w:rsid w:val="000245F3"/>
    <w:rPr>
      <w:rFonts w:asciiTheme="majorHAnsi" w:hAnsiTheme="majorHAnsi" w:cstheme="majorHAnsi"/>
      <w:b/>
      <w:bCs/>
      <w:color w:val="7030A0"/>
      <w:sz w:val="32"/>
      <w:szCs w:val="24"/>
      <w:lang w:val="fr-FR"/>
    </w:rPr>
  </w:style>
  <w:style w:type="character" w:customStyle="1" w:styleId="Titre2Car">
    <w:name w:val="Titre 2 Car"/>
    <w:link w:val="Titre2"/>
    <w:rPr>
      <w:rFonts w:ascii="Arial" w:eastAsia="Arial" w:hAnsi="Arial" w:cs="Arial"/>
      <w:sz w:val="34"/>
    </w:rPr>
  </w:style>
  <w:style w:type="character" w:customStyle="1" w:styleId="Titre3Car">
    <w:name w:val="Titre 3 Car"/>
    <w:link w:val="Titre3"/>
    <w:uiPriority w:val="9"/>
    <w:rsid w:val="00A129E8"/>
    <w:rPr>
      <w:rFonts w:ascii="Arial" w:hAnsi="Arial"/>
      <w:b/>
      <w:color w:val="7030A0"/>
      <w:sz w:val="24"/>
      <w:lang w:val="fr-FR"/>
    </w:rPr>
  </w:style>
  <w:style w:type="character" w:customStyle="1" w:styleId="Titre4Car">
    <w:name w:val="Titre 4 Car"/>
    <w:link w:val="Titre4"/>
    <w:uiPriority w:val="9"/>
    <w:rsid w:val="006B7DC4"/>
    <w:rPr>
      <w:rFonts w:ascii="Arial" w:hAnsi="Arial"/>
      <w:b/>
      <w:color w:val="0070C0"/>
      <w:sz w:val="24"/>
      <w:lang w:val="fr-FR"/>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sid w:val="00937E4F"/>
    <w:rPr>
      <w:rFonts w:asciiTheme="majorHAnsi" w:hAnsiTheme="majorHAnsi" w:cstheme="majorHAnsi"/>
      <w:b/>
      <w:bCs/>
      <w:color w:val="00B050"/>
      <w:sz w:val="32"/>
      <w:szCs w:val="24"/>
      <w:lang w:val="fr-FR"/>
    </w:rPr>
  </w:style>
  <w:style w:type="paragraph" w:customStyle="1" w:styleId="Titre2-AAP30000">
    <w:name w:val="Titre 2 - AAP 30 000"/>
    <w:basedOn w:val="Titre1"/>
    <w:link w:val="Titre2-AAP30000Car"/>
    <w:qFormat/>
    <w:rsid w:val="000245F3"/>
    <w:pPr>
      <w:tabs>
        <w:tab w:val="num" w:pos="360"/>
      </w:tabs>
      <w:spacing w:before="240"/>
    </w:pPr>
  </w:style>
  <w:style w:type="character" w:customStyle="1" w:styleId="Titre2-AAP30000Car">
    <w:name w:val="Titre 2 - AAP 30 000 Car"/>
    <w:basedOn w:val="Titre1Car"/>
    <w:link w:val="Titre2-AAP30000"/>
    <w:rsid w:val="000245F3"/>
    <w:rPr>
      <w:rFonts w:asciiTheme="majorHAnsi" w:hAnsiTheme="majorHAnsi" w:cstheme="majorHAnsi"/>
      <w:b/>
      <w:bCs/>
      <w:color w:val="7030A0"/>
      <w:sz w:val="32"/>
      <w:szCs w:val="24"/>
      <w:lang w:val="fr-FR"/>
    </w:rPr>
  </w:style>
  <w:style w:type="character" w:customStyle="1" w:styleId="Titre7Car">
    <w:name w:val="Titre 7 Car"/>
    <w:link w:val="Titre7"/>
    <w:uiPriority w:val="9"/>
    <w:rsid w:val="00474462"/>
    <w:rPr>
      <w:rFonts w:asciiTheme="majorHAnsi" w:hAnsiTheme="majorHAnsi" w:cstheme="majorHAnsi"/>
      <w:b/>
      <w:bCs/>
      <w:color w:val="00B050"/>
      <w:sz w:val="32"/>
      <w:szCs w:val="24"/>
      <w:lang w:val="fr-FR"/>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sid w:val="00DC05E6"/>
    <w:rPr>
      <w:rFonts w:asciiTheme="majorHAnsi" w:hAnsiTheme="majorHAnsi" w:cstheme="majorHAnsi"/>
      <w:b/>
      <w:bCs/>
      <w:color w:val="E36C0A" w:themeColor="accent6" w:themeShade="BF"/>
      <w:sz w:val="32"/>
      <w:szCs w:val="24"/>
      <w:lang w:val="fr-FR"/>
    </w:rPr>
  </w:style>
  <w:style w:type="paragraph" w:styleId="Paragraphedeliste">
    <w:name w:val="List Paragraph"/>
    <w:uiPriority w:val="34"/>
    <w:qFormat/>
    <w:pPr>
      <w:ind w:left="720"/>
      <w:contextualSpacing/>
    </w:pPr>
  </w:style>
  <w:style w:type="paragraph" w:styleId="Sansinterligne">
    <w:name w:val="No Spacing"/>
    <w:uiPriority w:val="1"/>
    <w:qFormat/>
  </w:style>
  <w:style w:type="paragraph" w:styleId="Titre">
    <w:name w:val="Title"/>
    <w:basedOn w:val="Normal"/>
    <w:link w:val="TitreCar"/>
    <w:uiPriority w:val="10"/>
    <w:qFormat/>
    <w:rsid w:val="00DC05E6"/>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E36C0A" w:themeColor="accent6" w:themeShade="BF"/>
      <w:sz w:val="28"/>
      <w:szCs w:val="24"/>
      <w:lang w:val="fr-FR"/>
    </w:rPr>
  </w:style>
  <w:style w:type="character" w:customStyle="1" w:styleId="TitreCar">
    <w:name w:val="Titre Car"/>
    <w:link w:val="Titre"/>
    <w:uiPriority w:val="10"/>
    <w:rsid w:val="00DC05E6"/>
    <w:rPr>
      <w:rFonts w:asciiTheme="minorHAnsi" w:hAnsiTheme="minorHAnsi" w:cstheme="minorHAnsi"/>
      <w:b/>
      <w:color w:val="E36C0A" w:themeColor="accent6" w:themeShade="BF"/>
      <w:sz w:val="28"/>
      <w:szCs w:val="24"/>
      <w:lang w:val="fr-FR"/>
    </w:rPr>
  </w:style>
  <w:style w:type="paragraph" w:styleId="Sous-titre">
    <w:name w:val="Subtitle"/>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link w:val="En-tteCar"/>
    <w:pPr>
      <w:tabs>
        <w:tab w:val="center" w:pos="4536"/>
        <w:tab w:val="right" w:pos="9072"/>
      </w:tabs>
    </w:pPr>
  </w:style>
  <w:style w:type="character" w:customStyle="1" w:styleId="En-tteCar">
    <w:name w:val="En-tête Car"/>
    <w:link w:val="En-tte"/>
  </w:style>
  <w:style w:type="paragraph" w:styleId="Pieddepage">
    <w:name w:val="footer"/>
    <w:link w:val="PieddepageCar"/>
    <w:uiPriority w:val="99"/>
    <w:pPr>
      <w:tabs>
        <w:tab w:val="center" w:pos="4536"/>
        <w:tab w:val="right" w:pos="9072"/>
      </w:tabs>
    </w:pPr>
  </w:style>
  <w:style w:type="character" w:customStyle="1" w:styleId="PieddepageCar">
    <w:name w:val="Pied de page Car"/>
    <w:link w:val="Pieddepage"/>
    <w:uiPriority w:val="99"/>
  </w:style>
  <w:style w:type="table" w:styleId="Grilledutableau">
    <w:name w:val="Table Grid"/>
    <w:basedOn w:val="TableauNormal"/>
    <w:pPr>
      <w:spacing w:after="200" w:line="276" w:lineRule="auto"/>
    </w:pP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Pr>
      <w:color w:val="0000FF"/>
      <w:u w:val="single"/>
    </w:rPr>
  </w:style>
  <w:style w:type="paragraph" w:styleId="Notedebasdepage">
    <w:name w:val="footnote text"/>
    <w:link w:val="NotedebasdepageCar"/>
    <w:rPr>
      <w:szCs w:val="20"/>
    </w:rPr>
  </w:style>
  <w:style w:type="character" w:customStyle="1" w:styleId="NotedebasdepageCar">
    <w:name w:val="Note de bas de page Car"/>
    <w:link w:val="Notedebasdepage"/>
    <w:rPr>
      <w:sz w:val="18"/>
    </w:rPr>
  </w:style>
  <w:style w:type="character" w:styleId="Appelnotedebasdep">
    <w:name w:val="footnote reference"/>
    <w:basedOn w:val="Policepardfaut"/>
    <w:semiHidden/>
    <w:rPr>
      <w:vertAlign w:val="superscript"/>
    </w:rPr>
  </w:style>
  <w:style w:type="paragraph" w:styleId="TM2">
    <w:name w:val="toc 2"/>
    <w:uiPriority w:val="39"/>
    <w:pPr>
      <w:ind w:left="240"/>
    </w:pPr>
  </w:style>
  <w:style w:type="paragraph" w:styleId="TM3">
    <w:name w:val="toc 3"/>
    <w:uiPriority w:val="39"/>
    <w:unhideWhenUsed/>
    <w:pPr>
      <w:spacing w:after="57"/>
      <w:ind w:left="567"/>
    </w:pPr>
  </w:style>
  <w:style w:type="paragraph" w:styleId="TM4">
    <w:name w:val="toc 4"/>
    <w:uiPriority w:val="39"/>
    <w:unhideWhenUsed/>
    <w:pPr>
      <w:spacing w:after="57"/>
      <w:ind w:left="850"/>
    </w:pPr>
  </w:style>
  <w:style w:type="paragraph" w:styleId="TM5">
    <w:name w:val="toc 5"/>
    <w:uiPriority w:val="39"/>
    <w:unhideWhenUsed/>
    <w:pPr>
      <w:spacing w:after="57"/>
      <w:ind w:left="1134"/>
    </w:pPr>
  </w:style>
  <w:style w:type="paragraph" w:styleId="TM6">
    <w:name w:val="toc 6"/>
    <w:uiPriority w:val="39"/>
    <w:unhideWhenUsed/>
    <w:pPr>
      <w:spacing w:after="57"/>
      <w:ind w:left="1417"/>
    </w:pPr>
  </w:style>
  <w:style w:type="paragraph" w:styleId="TM7">
    <w:name w:val="toc 7"/>
    <w:uiPriority w:val="39"/>
    <w:unhideWhenUsed/>
    <w:pPr>
      <w:spacing w:after="57"/>
      <w:ind w:left="1701"/>
    </w:pPr>
  </w:style>
  <w:style w:type="paragraph" w:styleId="TM8">
    <w:name w:val="toc 8"/>
    <w:uiPriority w:val="39"/>
    <w:unhideWhenUsed/>
    <w:pPr>
      <w:spacing w:after="57"/>
      <w:ind w:left="1984"/>
    </w:pPr>
  </w:style>
  <w:style w:type="paragraph" w:styleId="TM9">
    <w:name w:val="toc 9"/>
    <w:uiPriority w:val="39"/>
    <w:unhideWhenUsed/>
    <w:pPr>
      <w:spacing w:after="57"/>
      <w:ind w:left="2268"/>
    </w:pPr>
  </w:style>
  <w:style w:type="paragraph" w:styleId="En-ttedetabledesmatires">
    <w:name w:val="TOC Heading"/>
    <w:uiPriority w:val="39"/>
    <w:unhideWhenUsed/>
    <w:qFormat/>
  </w:style>
  <w:style w:type="character" w:customStyle="1" w:styleId="CorpsdetexteCar">
    <w:name w:val="Corps de texte Car"/>
    <w:link w:val="Corpsdetexte"/>
    <w:rPr>
      <w:rFonts w:ascii="Arial" w:hAnsi="Arial"/>
      <w:bCs/>
      <w:sz w:val="24"/>
      <w:szCs w:val="24"/>
      <w:lang w:val="fr-FR" w:eastAsia="fr-FR" w:bidi="ar-SA"/>
    </w:rPr>
  </w:style>
  <w:style w:type="paragraph" w:styleId="Corpsdetexte">
    <w:name w:val="Body Text"/>
    <w:next w:val="Sansinterligne"/>
    <w:link w:val="CorpsdetexteCar"/>
    <w:pPr>
      <w:jc w:val="both"/>
    </w:pPr>
    <w:rPr>
      <w:rFonts w:ascii="Arial" w:hAnsi="Arial"/>
      <w:bCs/>
    </w:rPr>
  </w:style>
  <w:style w:type="character" w:styleId="Numrodepage">
    <w:name w:val="page number"/>
    <w:basedOn w:val="Policepardfaut"/>
  </w:style>
  <w:style w:type="paragraph" w:styleId="NormalWeb">
    <w:name w:val="Normal (Web)"/>
    <w:pPr>
      <w:spacing w:before="100" w:beforeAutospacing="1" w:after="100" w:afterAutospacing="1"/>
    </w:pPr>
  </w:style>
  <w:style w:type="character" w:styleId="lev">
    <w:name w:val="Strong"/>
    <w:basedOn w:val="Policepardfaut"/>
    <w:qFormat/>
    <w:rPr>
      <w:b/>
      <w:bCs/>
    </w:rPr>
  </w:style>
  <w:style w:type="paragraph" w:styleId="Textedebulles">
    <w:name w:val="Balloon Text"/>
    <w:link w:val="TextedebullesCar"/>
    <w:semiHidden/>
    <w:rPr>
      <w:rFonts w:ascii="Tahoma" w:hAnsi="Tahoma"/>
      <w:sz w:val="16"/>
      <w:szCs w:val="16"/>
    </w:rPr>
  </w:style>
  <w:style w:type="character" w:customStyle="1" w:styleId="TextedebullesCar">
    <w:name w:val="Texte de bulles Car"/>
    <w:basedOn w:val="Policepardfaut"/>
    <w:link w:val="Textedebulles"/>
    <w:semiHidden/>
    <w:rsid w:val="0017423D"/>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link w:val="CommentaireCar"/>
    <w:semiHidden/>
    <w:rPr>
      <w:szCs w:val="20"/>
    </w:rPr>
  </w:style>
  <w:style w:type="character" w:customStyle="1" w:styleId="CommentaireCar">
    <w:name w:val="Commentaire Car"/>
    <w:link w:val="Commentaire"/>
    <w:semiHidden/>
    <w:rPr>
      <w:lang w:val="fr-FR" w:eastAsia="fr-FR" w:bidi="ar-SA"/>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sid w:val="0017423D"/>
    <w:rPr>
      <w:b/>
      <w:bCs/>
      <w:szCs w:val="20"/>
      <w:lang w:val="fr-FR" w:eastAsia="fr-FR" w:bidi="ar-SA"/>
    </w:rPr>
  </w:style>
  <w:style w:type="paragraph" w:customStyle="1" w:styleId="western">
    <w:name w:val="western"/>
    <w:pPr>
      <w:spacing w:before="100" w:beforeAutospacing="1"/>
    </w:pPr>
    <w:rPr>
      <w:rFonts w:ascii="Arial" w:hAnsi="Arial"/>
      <w:b/>
      <w:bCs/>
      <w:color w:val="000000"/>
      <w:sz w:val="18"/>
      <w:szCs w:val="18"/>
    </w:rPr>
  </w:style>
  <w:style w:type="paragraph" w:customStyle="1" w:styleId="Explorateurdedocument">
    <w:name w:val="Explorateur de document"/>
    <w:semiHidden/>
    <w:pPr>
      <w:shd w:val="clear" w:color="auto" w:fill="000080"/>
    </w:pPr>
    <w:rPr>
      <w:rFonts w:ascii="Tahoma" w:hAnsi="Tahoma"/>
      <w:szCs w:val="20"/>
    </w:rPr>
  </w:style>
  <w:style w:type="table" w:customStyle="1" w:styleId="Grille8">
    <w:name w:val="Grille 8"/>
    <w:basedOn w:val="TableauNormal"/>
    <w:tblPr/>
  </w:style>
  <w:style w:type="character" w:customStyle="1" w:styleId="Corpstexte30000Car">
    <w:name w:val="Corps texte_30 000 Car"/>
    <w:link w:val="Corpstexte30000"/>
    <w:rsid w:val="004D0C90"/>
    <w:rPr>
      <w:rFonts w:asciiTheme="minorHAnsi" w:hAnsiTheme="minorHAnsi" w:cstheme="minorHAnsi"/>
      <w:bCs/>
      <w:sz w:val="24"/>
      <w:szCs w:val="24"/>
      <w:lang w:val="fr-FR"/>
    </w:rPr>
  </w:style>
  <w:style w:type="paragraph" w:customStyle="1" w:styleId="Corpstexte30000">
    <w:name w:val="Corps texte_30 000"/>
    <w:basedOn w:val="Corpsdetexte"/>
    <w:next w:val="Paragraphedeliste"/>
    <w:link w:val="Corpstexte30000Car"/>
    <w:qFormat/>
    <w:rsid w:val="004D0C90"/>
    <w:rPr>
      <w:rFonts w:asciiTheme="minorHAnsi" w:hAnsiTheme="minorHAnsi" w:cstheme="minorHAnsi"/>
      <w:sz w:val="24"/>
      <w:szCs w:val="24"/>
      <w:lang w:val="fr-FR"/>
    </w:rPr>
  </w:style>
  <w:style w:type="paragraph" w:customStyle="1" w:styleId="ChampEmergence">
    <w:name w:val="Champ Emergence"/>
    <w:basedOn w:val="Normal"/>
    <w:link w:val="ChampEmergenceCar"/>
    <w:rsid w:val="004D0C90"/>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character" w:customStyle="1" w:styleId="ChampEmergenceCar">
    <w:name w:val="Champ Emergence Car"/>
    <w:basedOn w:val="Policepardfaut"/>
    <w:link w:val="ChampEmergence"/>
    <w:rsid w:val="004D0C90"/>
    <w:rPr>
      <w:rFonts w:ascii="Arial" w:hAnsi="Arial"/>
      <w:b/>
      <w:color w:val="7030A0"/>
      <w:sz w:val="32"/>
      <w:lang w:val="fr-FR"/>
    </w:rPr>
  </w:style>
  <w:style w:type="paragraph" w:customStyle="1" w:styleId="Annexes">
    <w:name w:val="Annexes"/>
    <w:basedOn w:val="Normal"/>
    <w:link w:val="AnnexesCar"/>
    <w:qFormat/>
    <w:rsid w:val="001E343A"/>
    <w:pPr>
      <w:jc w:val="center"/>
      <w:outlineLvl w:val="1"/>
    </w:pPr>
    <w:rPr>
      <w:rFonts w:ascii="Arial" w:hAnsi="Arial"/>
      <w:b/>
      <w:bCs/>
      <w:caps/>
      <w:sz w:val="28"/>
      <w:szCs w:val="28"/>
      <w:lang w:val="fr-FR"/>
    </w:rPr>
  </w:style>
  <w:style w:type="character" w:customStyle="1" w:styleId="AnnexesCar">
    <w:name w:val="Annexes Car"/>
    <w:basedOn w:val="Policepardfaut"/>
    <w:link w:val="Annexes"/>
    <w:rsid w:val="001E343A"/>
    <w:rPr>
      <w:rFonts w:ascii="Arial" w:hAnsi="Arial"/>
      <w:b/>
      <w:bCs/>
      <w:caps/>
      <w:sz w:val="28"/>
      <w:szCs w:val="28"/>
      <w:lang w:val="fr-FR"/>
    </w:rPr>
  </w:style>
  <w:style w:type="character" w:styleId="Lienhypertextesuivivisit">
    <w:name w:val="FollowedHyperlink"/>
    <w:basedOn w:val="Policepardfaut"/>
    <w:uiPriority w:val="99"/>
    <w:semiHidden/>
    <w:unhideWhenUsed/>
    <w:rsid w:val="000245F3"/>
    <w:rPr>
      <w:color w:val="800080" w:themeColor="followedHyperlink"/>
      <w:u w:val="single"/>
    </w:rPr>
  </w:style>
  <w:style w:type="character" w:customStyle="1" w:styleId="Caractresdenotedebasdepage">
    <w:name w:val="Caractères de note de bas de page"/>
    <w:basedOn w:val="Policepardfaut"/>
    <w:rsid w:val="00217ABE"/>
    <w:rPr>
      <w:vertAlign w:val="superscript"/>
    </w:rPr>
  </w:style>
  <w:style w:type="paragraph" w:customStyle="1" w:styleId="Annexe">
    <w:name w:val="Annexe"/>
    <w:basedOn w:val="Normal"/>
    <w:link w:val="AnnexeCar"/>
    <w:qFormat/>
    <w:rsid w:val="00933D66"/>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933D66"/>
    <w:rPr>
      <w:rFonts w:ascii="Arial" w:hAnsi="Arial" w:cs="Arial"/>
      <w:b/>
      <w:bCs/>
      <w:color w:val="00B050"/>
      <w:sz w:val="28"/>
      <w:szCs w:val="28"/>
      <w:lang w:val="fr-FR"/>
    </w:rPr>
  </w:style>
  <w:style w:type="paragraph" w:customStyle="1" w:styleId="GIEEanim1">
    <w:name w:val="GIEE anim 1"/>
    <w:basedOn w:val="Titre1doc"/>
    <w:link w:val="GIEEanim1Car"/>
    <w:qFormat/>
    <w:rsid w:val="00767CE7"/>
    <w:rPr>
      <w:color w:val="E36C0A" w:themeColor="accent6" w:themeShade="BF"/>
    </w:rPr>
  </w:style>
  <w:style w:type="character" w:customStyle="1" w:styleId="GIEEanim1Car">
    <w:name w:val="GIEE anim 1 Car"/>
    <w:basedOn w:val="Titre1docCar"/>
    <w:link w:val="GIEEanim1"/>
    <w:rsid w:val="00767CE7"/>
    <w:rPr>
      <w:rFonts w:asciiTheme="majorHAnsi" w:hAnsiTheme="majorHAnsi" w:cstheme="majorHAnsi"/>
      <w:b/>
      <w:bCs/>
      <w:color w:val="E36C0A" w:themeColor="accent6" w:themeShade="BF"/>
      <w:sz w:val="32"/>
      <w:szCs w:val="24"/>
      <w:lang w:val="fr-FR"/>
    </w:rPr>
  </w:style>
  <w:style w:type="paragraph" w:customStyle="1" w:styleId="GIEEanim2">
    <w:name w:val="GIEE anim 2"/>
    <w:basedOn w:val="Titre"/>
    <w:link w:val="GIEEanim2Car"/>
    <w:qFormat/>
    <w:rsid w:val="00767CE7"/>
  </w:style>
  <w:style w:type="character" w:customStyle="1" w:styleId="GIEEanim2Car">
    <w:name w:val="GIEE anim 2 Car"/>
    <w:basedOn w:val="TitreCar"/>
    <w:link w:val="GIEEanim2"/>
    <w:rsid w:val="00767CE7"/>
    <w:rPr>
      <w:rFonts w:asciiTheme="minorHAnsi" w:hAnsiTheme="minorHAnsi" w:cstheme="minorHAnsi"/>
      <w:b/>
      <w:color w:val="E36C0A" w:themeColor="accent6" w:themeShade="BF"/>
      <w:sz w:val="28"/>
      <w:szCs w:val="24"/>
      <w:lang w:val="fr-FR"/>
    </w:rPr>
  </w:style>
  <w:style w:type="character" w:customStyle="1" w:styleId="hgkelc">
    <w:name w:val="hgkelc"/>
    <w:basedOn w:val="Policepardfaut"/>
    <w:rsid w:val="00990EBD"/>
  </w:style>
  <w:style w:type="paragraph" w:customStyle="1" w:styleId="Default">
    <w:name w:val="Default"/>
    <w:rsid w:val="00990E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5708">
      <w:bodyDiv w:val="1"/>
      <w:marLeft w:val="0"/>
      <w:marRight w:val="0"/>
      <w:marTop w:val="0"/>
      <w:marBottom w:val="0"/>
      <w:divBdr>
        <w:top w:val="none" w:sz="0" w:space="0" w:color="auto"/>
        <w:left w:val="none" w:sz="0" w:space="0" w:color="auto"/>
        <w:bottom w:val="none" w:sz="0" w:space="0" w:color="auto"/>
        <w:right w:val="none" w:sz="0" w:space="0" w:color="auto"/>
      </w:divBdr>
      <w:divsChild>
        <w:div w:id="513032220">
          <w:marLeft w:val="0"/>
          <w:marRight w:val="0"/>
          <w:marTop w:val="0"/>
          <w:marBottom w:val="0"/>
          <w:divBdr>
            <w:top w:val="none" w:sz="0" w:space="0" w:color="auto"/>
            <w:left w:val="none" w:sz="0" w:space="0" w:color="auto"/>
            <w:bottom w:val="none" w:sz="0" w:space="0" w:color="auto"/>
            <w:right w:val="none" w:sz="0" w:space="0" w:color="auto"/>
          </w:divBdr>
        </w:div>
      </w:divsChild>
    </w:div>
    <w:div w:id="623000598">
      <w:bodyDiv w:val="1"/>
      <w:marLeft w:val="0"/>
      <w:marRight w:val="0"/>
      <w:marTop w:val="0"/>
      <w:marBottom w:val="0"/>
      <w:divBdr>
        <w:top w:val="none" w:sz="0" w:space="0" w:color="auto"/>
        <w:left w:val="none" w:sz="0" w:space="0" w:color="auto"/>
        <w:bottom w:val="none" w:sz="0" w:space="0" w:color="auto"/>
        <w:right w:val="none" w:sz="0" w:space="0" w:color="auto"/>
      </w:divBdr>
    </w:div>
    <w:div w:id="732586049">
      <w:bodyDiv w:val="1"/>
      <w:marLeft w:val="0"/>
      <w:marRight w:val="0"/>
      <w:marTop w:val="0"/>
      <w:marBottom w:val="0"/>
      <w:divBdr>
        <w:top w:val="none" w:sz="0" w:space="0" w:color="auto"/>
        <w:left w:val="none" w:sz="0" w:space="0" w:color="auto"/>
        <w:bottom w:val="none" w:sz="0" w:space="0" w:color="auto"/>
        <w:right w:val="none" w:sz="0" w:space="0" w:color="auto"/>
      </w:divBdr>
      <w:divsChild>
        <w:div w:id="1498766597">
          <w:marLeft w:val="0"/>
          <w:marRight w:val="0"/>
          <w:marTop w:val="0"/>
          <w:marBottom w:val="0"/>
          <w:divBdr>
            <w:top w:val="none" w:sz="0" w:space="0" w:color="auto"/>
            <w:left w:val="none" w:sz="0" w:space="0" w:color="auto"/>
            <w:bottom w:val="none" w:sz="0" w:space="0" w:color="auto"/>
            <w:right w:val="none" w:sz="0" w:space="0" w:color="auto"/>
          </w:divBdr>
        </w:div>
      </w:divsChild>
    </w:div>
    <w:div w:id="1238662933">
      <w:bodyDiv w:val="1"/>
      <w:marLeft w:val="0"/>
      <w:marRight w:val="0"/>
      <w:marTop w:val="0"/>
      <w:marBottom w:val="0"/>
      <w:divBdr>
        <w:top w:val="none" w:sz="0" w:space="0" w:color="auto"/>
        <w:left w:val="none" w:sz="0" w:space="0" w:color="auto"/>
        <w:bottom w:val="none" w:sz="0" w:space="0" w:color="auto"/>
        <w:right w:val="none" w:sz="0" w:space="0" w:color="auto"/>
      </w:divBdr>
    </w:div>
    <w:div w:id="1256667242">
      <w:bodyDiv w:val="1"/>
      <w:marLeft w:val="0"/>
      <w:marRight w:val="0"/>
      <w:marTop w:val="0"/>
      <w:marBottom w:val="0"/>
      <w:divBdr>
        <w:top w:val="none" w:sz="0" w:space="0" w:color="auto"/>
        <w:left w:val="none" w:sz="0" w:space="0" w:color="auto"/>
        <w:bottom w:val="none" w:sz="0" w:space="0" w:color="auto"/>
        <w:right w:val="none" w:sz="0" w:space="0" w:color="auto"/>
      </w:divBdr>
    </w:div>
    <w:div w:id="1803570414">
      <w:bodyDiv w:val="1"/>
      <w:marLeft w:val="0"/>
      <w:marRight w:val="0"/>
      <w:marTop w:val="0"/>
      <w:marBottom w:val="0"/>
      <w:divBdr>
        <w:top w:val="none" w:sz="0" w:space="0" w:color="auto"/>
        <w:left w:val="none" w:sz="0" w:space="0" w:color="auto"/>
        <w:bottom w:val="none" w:sz="0" w:space="0" w:color="auto"/>
        <w:right w:val="none" w:sz="0" w:space="0" w:color="auto"/>
      </w:divBdr>
    </w:div>
    <w:div w:id="1878157409">
      <w:bodyDiv w:val="1"/>
      <w:marLeft w:val="0"/>
      <w:marRight w:val="0"/>
      <w:marTop w:val="0"/>
      <w:marBottom w:val="0"/>
      <w:divBdr>
        <w:top w:val="none" w:sz="0" w:space="0" w:color="auto"/>
        <w:left w:val="none" w:sz="0" w:space="0" w:color="auto"/>
        <w:bottom w:val="none" w:sz="0" w:space="0" w:color="auto"/>
        <w:right w:val="none" w:sz="0" w:space="0" w:color="auto"/>
      </w:divBdr>
      <w:divsChild>
        <w:div w:id="508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a.draaf-bourgogne-franche-comte@agriculture.gouv.f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458E-977E-42BB-9A6B-C94B0E7D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10975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2023-03-05T20:27:00Z</dcterms:created>
  <dcterms:modified xsi:type="dcterms:W3CDTF">2023-03-05T20:27:00Z</dcterms:modified>
</cp:coreProperties>
</file>